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22CED3" w14:textId="77777777" w:rsidR="00EF7DEC" w:rsidRPr="005C334C" w:rsidRDefault="00970E03" w:rsidP="00BA4AB0">
      <w:pPr>
        <w:rPr>
          <w:rFonts w:ascii="ＭＳ ゴシック" w:eastAsia="ＭＳ ゴシック" w:hAnsi="ＭＳ ゴシック"/>
          <w:sz w:val="22"/>
          <w:szCs w:val="22"/>
        </w:rPr>
      </w:pPr>
      <w:r w:rsidRPr="005C334C">
        <w:rPr>
          <w:rFonts w:ascii="ＭＳ ゴシック" w:eastAsia="ＭＳ ゴシック" w:hAnsi="ＭＳ ゴシック" w:hint="eastAsia"/>
          <w:sz w:val="22"/>
          <w:szCs w:val="22"/>
        </w:rPr>
        <w:t>資料</w:t>
      </w:r>
      <w:r w:rsidR="004E13B4" w:rsidRPr="005C334C">
        <w:rPr>
          <w:rFonts w:ascii="ＭＳ ゴシック" w:eastAsia="ＭＳ ゴシック" w:hAnsi="ＭＳ ゴシック" w:hint="eastAsia"/>
          <w:sz w:val="22"/>
          <w:szCs w:val="22"/>
        </w:rPr>
        <w:t>１</w:t>
      </w:r>
    </w:p>
    <w:p w14:paraId="6F655CA6" w14:textId="77777777" w:rsidR="00EF7DEC" w:rsidRPr="00970E03" w:rsidRDefault="00EF7DEC" w:rsidP="00970E03">
      <w:pPr>
        <w:spacing w:line="-340" w:lineRule="auto"/>
        <w:ind w:right="2846" w:firstLine="2856"/>
        <w:jc w:val="center"/>
        <w:rPr>
          <w:sz w:val="24"/>
        </w:rPr>
      </w:pPr>
      <w:r w:rsidRPr="00970E03">
        <w:rPr>
          <w:rFonts w:ascii="ＭＳ ゴシック" w:eastAsia="ＭＳ ゴシック" w:hint="eastAsia"/>
          <w:sz w:val="24"/>
        </w:rPr>
        <w:t>防火</w:t>
      </w:r>
      <w:r w:rsidR="00AC10DF">
        <w:rPr>
          <w:rFonts w:ascii="ＭＳ ゴシック" w:eastAsia="ＭＳ ゴシック" w:hint="eastAsia"/>
          <w:sz w:val="24"/>
        </w:rPr>
        <w:t>・防災</w:t>
      </w:r>
      <w:r w:rsidRPr="00970E03">
        <w:rPr>
          <w:rFonts w:ascii="ＭＳ ゴシック" w:eastAsia="ＭＳ ゴシック" w:hint="eastAsia"/>
          <w:sz w:val="24"/>
        </w:rPr>
        <w:t>管理業務実施計画書</w:t>
      </w:r>
    </w:p>
    <w:tbl>
      <w:tblPr>
        <w:tblpPr w:leftFromText="142" w:rightFromText="142" w:vertAnchor="text" w:horzAnchor="margin" w:tblpXSpec="center" w:tblpY="1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EF7DEC" w:rsidRPr="00F32CFA" w14:paraId="2791602D" w14:textId="77777777" w:rsidTr="00EF7DEC">
        <w:trPr>
          <w:cantSplit/>
          <w:trHeight w:val="11936"/>
        </w:trPr>
        <w:tc>
          <w:tcPr>
            <w:tcW w:w="9072" w:type="dxa"/>
            <w:tcBorders>
              <w:top w:val="single" w:sz="6" w:space="0" w:color="auto"/>
              <w:left w:val="single" w:sz="6" w:space="0" w:color="auto"/>
              <w:bottom w:val="single" w:sz="6" w:space="0" w:color="auto"/>
              <w:right w:val="single" w:sz="6" w:space="0" w:color="auto"/>
            </w:tcBorders>
          </w:tcPr>
          <w:p w14:paraId="1EA05101" w14:textId="0912279B" w:rsidR="00EF7DEC" w:rsidRPr="00F32CFA" w:rsidRDefault="00EF7DEC" w:rsidP="00EF7DEC">
            <w:pPr>
              <w:spacing w:line="340" w:lineRule="exact"/>
              <w:ind w:left="180" w:rightChars="50" w:right="90" w:hangingChars="100" w:hanging="180"/>
              <w:rPr>
                <w:bCs/>
              </w:rPr>
            </w:pPr>
            <w:r w:rsidRPr="00F32CFA">
              <w:rPr>
                <w:rFonts w:hint="eastAsia"/>
                <w:bCs/>
              </w:rPr>
              <w:t xml:space="preserve">　　</w:t>
            </w:r>
            <w:r w:rsidR="007C1CCA">
              <w:rPr>
                <w:rFonts w:hint="eastAsia"/>
                <w:bCs/>
              </w:rPr>
              <w:t>この防火</w:t>
            </w:r>
            <w:r w:rsidR="00AC10DF">
              <w:rPr>
                <w:rFonts w:hint="eastAsia"/>
                <w:bCs/>
              </w:rPr>
              <w:t>・防災</w:t>
            </w:r>
            <w:r w:rsidR="007C1CCA">
              <w:rPr>
                <w:rFonts w:hint="eastAsia"/>
                <w:bCs/>
              </w:rPr>
              <w:t>管理業務実施計画書は、管理権原の及ぶ</w:t>
            </w:r>
            <w:r w:rsidR="00270170">
              <w:rPr>
                <w:rFonts w:hint="eastAsia"/>
                <w:bCs/>
                <w:color w:val="FF0000"/>
                <w:u w:val="single" w:color="000000" w:themeColor="text1"/>
              </w:rPr>
              <w:t xml:space="preserve">　　　　　　　　　　　　　　　　</w:t>
            </w:r>
            <w:r w:rsidR="007C1CCA" w:rsidRPr="007C1CCA">
              <w:rPr>
                <w:rFonts w:hint="eastAsia"/>
                <w:bCs/>
              </w:rPr>
              <w:t>（事業所名）</w:t>
            </w:r>
            <w:r w:rsidR="007C1CCA">
              <w:rPr>
                <w:rFonts w:hint="eastAsia"/>
                <w:bCs/>
              </w:rPr>
              <w:t>部分について定めるもので、当事業所の</w:t>
            </w:r>
            <w:r w:rsidRPr="00F32CFA">
              <w:rPr>
                <w:rFonts w:hint="eastAsia"/>
                <w:bCs/>
              </w:rPr>
              <w:t>防火</w:t>
            </w:r>
            <w:r w:rsidR="00AC10DF">
              <w:rPr>
                <w:rFonts w:hint="eastAsia"/>
                <w:bCs/>
              </w:rPr>
              <w:t>（防災）</w:t>
            </w:r>
            <w:r w:rsidRPr="00F32CFA">
              <w:rPr>
                <w:rFonts w:hint="eastAsia"/>
                <w:bCs/>
              </w:rPr>
              <w:t>担当責任者</w:t>
            </w:r>
            <w:r w:rsidR="00270170">
              <w:rPr>
                <w:rFonts w:hint="eastAsia"/>
                <w:bCs/>
                <w:color w:val="FF0000"/>
                <w:u w:val="single" w:color="000000" w:themeColor="text1"/>
              </w:rPr>
              <w:t xml:space="preserve">　　　　　　　　　　　　　　</w:t>
            </w:r>
            <w:r w:rsidRPr="00F32CFA">
              <w:rPr>
                <w:rFonts w:hint="eastAsia"/>
                <w:bCs/>
              </w:rPr>
              <w:t>及び従業員は、</w:t>
            </w:r>
            <w:r w:rsidR="007C1CCA">
              <w:rPr>
                <w:rFonts w:hint="eastAsia"/>
                <w:bCs/>
              </w:rPr>
              <w:t>「消防計画」に基づき、</w:t>
            </w:r>
            <w:r w:rsidRPr="00F32CFA">
              <w:rPr>
                <w:rFonts w:hint="eastAsia"/>
                <w:bCs/>
              </w:rPr>
              <w:t>下記事項を適正に実施する</w:t>
            </w:r>
            <w:r w:rsidR="007C1CCA">
              <w:rPr>
                <w:rFonts w:hint="eastAsia"/>
                <w:bCs/>
              </w:rPr>
              <w:t>ものとする</w:t>
            </w:r>
            <w:r w:rsidRPr="00F32CFA">
              <w:rPr>
                <w:rFonts w:hint="eastAsia"/>
                <w:bCs/>
              </w:rPr>
              <w:t>。</w:t>
            </w:r>
          </w:p>
          <w:p w14:paraId="07506138" w14:textId="77777777" w:rsidR="00EF7DEC" w:rsidRPr="00F32CFA" w:rsidRDefault="00EF7DEC" w:rsidP="00EF7DEC">
            <w:pPr>
              <w:spacing w:line="340" w:lineRule="exact"/>
              <w:ind w:left="360" w:rightChars="50" w:right="90" w:hangingChars="200" w:hanging="360"/>
              <w:rPr>
                <w:bCs/>
              </w:rPr>
            </w:pPr>
            <w:r w:rsidRPr="00F32CFA">
              <w:rPr>
                <w:rFonts w:hint="eastAsia"/>
                <w:bCs/>
              </w:rPr>
              <w:t xml:space="preserve">　１　防火</w:t>
            </w:r>
            <w:r w:rsidR="00AC10DF">
              <w:rPr>
                <w:rFonts w:hint="eastAsia"/>
                <w:bCs/>
              </w:rPr>
              <w:t>（防災）</w:t>
            </w:r>
            <w:r w:rsidRPr="00F32CFA">
              <w:rPr>
                <w:rFonts w:hint="eastAsia"/>
                <w:bCs/>
              </w:rPr>
              <w:t>担当</w:t>
            </w:r>
            <w:r w:rsidR="00AC10DF">
              <w:rPr>
                <w:rFonts w:hint="eastAsia"/>
                <w:bCs/>
              </w:rPr>
              <w:t>責任者は、</w:t>
            </w:r>
            <w:r w:rsidRPr="00F32CFA">
              <w:rPr>
                <w:rFonts w:hint="eastAsia"/>
                <w:bCs/>
              </w:rPr>
              <w:t>概ね次の項目について、毎日自主検査を実施する。</w:t>
            </w:r>
          </w:p>
          <w:p w14:paraId="31AE4A41" w14:textId="77777777" w:rsidR="00EF7DEC" w:rsidRPr="00F32CFA" w:rsidRDefault="00EF7DEC" w:rsidP="00EF7DEC">
            <w:pPr>
              <w:spacing w:line="340" w:lineRule="exact"/>
              <w:ind w:left="180" w:rightChars="50" w:right="90" w:hangingChars="100" w:hanging="180"/>
              <w:rPr>
                <w:bCs/>
              </w:rPr>
            </w:pPr>
            <w:r w:rsidRPr="00F32CFA">
              <w:rPr>
                <w:rFonts w:hint="eastAsia"/>
                <w:bCs/>
              </w:rPr>
              <w:t xml:space="preserve">　　(1)　廊下、階段に避難障害となる物品を置いていないか。</w:t>
            </w:r>
          </w:p>
          <w:p w14:paraId="06638033" w14:textId="77777777" w:rsidR="00EF7DEC" w:rsidRPr="00F32CFA" w:rsidRDefault="00EF7DEC" w:rsidP="00EF7DEC">
            <w:pPr>
              <w:spacing w:line="340" w:lineRule="exact"/>
              <w:ind w:left="180" w:rightChars="50" w:right="90" w:hangingChars="100" w:hanging="180"/>
              <w:rPr>
                <w:bCs/>
              </w:rPr>
            </w:pPr>
            <w:r w:rsidRPr="00F32CFA">
              <w:rPr>
                <w:rFonts w:hint="eastAsia"/>
                <w:bCs/>
              </w:rPr>
              <w:t xml:space="preserve">　　(2)　防火戸の周囲に閉鎖障害となる物品を置いていないか。</w:t>
            </w:r>
          </w:p>
          <w:p w14:paraId="3239DD2D" w14:textId="77777777" w:rsidR="00EF7DEC" w:rsidRPr="00F32CFA" w:rsidRDefault="00EF7DEC" w:rsidP="00EF7DEC">
            <w:pPr>
              <w:spacing w:line="340" w:lineRule="exact"/>
              <w:ind w:left="180" w:rightChars="50" w:right="90" w:hangingChars="100" w:hanging="180"/>
              <w:rPr>
                <w:bCs/>
              </w:rPr>
            </w:pPr>
            <w:r w:rsidRPr="00F32CFA">
              <w:rPr>
                <w:rFonts w:hint="eastAsia"/>
                <w:bCs/>
              </w:rPr>
              <w:t xml:space="preserve">　　(3)</w:t>
            </w:r>
            <w:r w:rsidR="00AC10DF">
              <w:rPr>
                <w:rFonts w:hint="eastAsia"/>
                <w:bCs/>
              </w:rPr>
              <w:t xml:space="preserve">　ガス器具等のホースに劣</w:t>
            </w:r>
            <w:r w:rsidRPr="00F32CFA">
              <w:rPr>
                <w:rFonts w:hint="eastAsia"/>
                <w:bCs/>
              </w:rPr>
              <w:t>化・損傷はないか。</w:t>
            </w:r>
          </w:p>
          <w:p w14:paraId="70E6C71C" w14:textId="77777777" w:rsidR="00EF7DEC" w:rsidRPr="00F32CFA" w:rsidRDefault="00EF7DEC" w:rsidP="00EF7DEC">
            <w:pPr>
              <w:spacing w:line="340" w:lineRule="exact"/>
              <w:ind w:left="180" w:rightChars="50" w:right="90" w:hangingChars="100" w:hanging="180"/>
              <w:rPr>
                <w:bCs/>
              </w:rPr>
            </w:pPr>
            <w:r w:rsidRPr="00F32CFA">
              <w:rPr>
                <w:rFonts w:hint="eastAsia"/>
                <w:bCs/>
              </w:rPr>
              <w:t xml:space="preserve">　　(4)　電気器具の配線に</w:t>
            </w:r>
            <w:r w:rsidR="00AC10DF">
              <w:rPr>
                <w:rFonts w:hint="eastAsia"/>
                <w:bCs/>
              </w:rPr>
              <w:t>劣化</w:t>
            </w:r>
            <w:r w:rsidRPr="00F32CFA">
              <w:rPr>
                <w:rFonts w:hint="eastAsia"/>
                <w:bCs/>
              </w:rPr>
              <w:t>・損傷はないか。</w:t>
            </w:r>
          </w:p>
          <w:p w14:paraId="60716D1D" w14:textId="77777777" w:rsidR="00EF7DEC" w:rsidRPr="00F32CFA" w:rsidRDefault="00EF7DEC" w:rsidP="00EF7DEC">
            <w:pPr>
              <w:spacing w:line="340" w:lineRule="exact"/>
              <w:ind w:left="180" w:rightChars="50" w:right="90" w:hangingChars="100" w:hanging="180"/>
              <w:rPr>
                <w:bCs/>
              </w:rPr>
            </w:pPr>
            <w:r w:rsidRPr="00F32CFA">
              <w:rPr>
                <w:rFonts w:hint="eastAsia"/>
                <w:bCs/>
              </w:rPr>
              <w:t xml:space="preserve">　　(5)　電気器具はタコ足配線となっていないか。</w:t>
            </w:r>
          </w:p>
          <w:p w14:paraId="7A73D9C2" w14:textId="77777777" w:rsidR="00EF7DEC" w:rsidRPr="00F32CFA" w:rsidRDefault="00EF7DEC" w:rsidP="00EF7DEC">
            <w:pPr>
              <w:spacing w:line="340" w:lineRule="exact"/>
              <w:ind w:left="180" w:rightChars="50" w:right="90" w:hangingChars="100" w:hanging="180"/>
              <w:rPr>
                <w:bCs/>
              </w:rPr>
            </w:pPr>
            <w:r w:rsidRPr="00F32CFA">
              <w:rPr>
                <w:rFonts w:hint="eastAsia"/>
                <w:bCs/>
              </w:rPr>
              <w:t xml:space="preserve">　　(6)　たばこの吸殻の処理は適切か。</w:t>
            </w:r>
          </w:p>
          <w:p w14:paraId="4975DAB7" w14:textId="77777777" w:rsidR="00EF7DEC" w:rsidRPr="00F32CFA" w:rsidRDefault="00EF7DEC" w:rsidP="00EF7DEC">
            <w:pPr>
              <w:numPr>
                <w:ilvl w:val="0"/>
                <w:numId w:val="4"/>
              </w:numPr>
              <w:spacing w:line="340" w:lineRule="exact"/>
              <w:ind w:rightChars="50" w:right="90"/>
              <w:rPr>
                <w:bCs/>
              </w:rPr>
            </w:pPr>
            <w:r w:rsidRPr="00F32CFA">
              <w:rPr>
                <w:rFonts w:hint="eastAsia"/>
                <w:bCs/>
              </w:rPr>
              <w:t>終業時に火気の確認は行ったか。</w:t>
            </w:r>
          </w:p>
          <w:p w14:paraId="49548668" w14:textId="77777777" w:rsidR="00EF7DEC" w:rsidRPr="00F32CFA" w:rsidRDefault="00EF7DEC" w:rsidP="00EF7DEC">
            <w:pPr>
              <w:numPr>
                <w:ilvl w:val="0"/>
                <w:numId w:val="4"/>
              </w:numPr>
              <w:spacing w:line="340" w:lineRule="exact"/>
              <w:ind w:rightChars="50" w:right="90"/>
              <w:rPr>
                <w:bCs/>
              </w:rPr>
            </w:pPr>
            <w:r w:rsidRPr="00F32CFA">
              <w:rPr>
                <w:rFonts w:hint="eastAsia"/>
                <w:bCs/>
              </w:rPr>
              <w:t>その他</w:t>
            </w:r>
            <w:r w:rsidRPr="00F32CFA">
              <w:rPr>
                <w:rFonts w:hint="eastAsia"/>
                <w:bCs/>
                <w:u w:val="single"/>
              </w:rPr>
              <w:t xml:space="preserve">　　　　　　　　　　　　　　　　　　　　　　</w:t>
            </w:r>
            <w:r w:rsidRPr="00F32CFA">
              <w:rPr>
                <w:rFonts w:hint="eastAsia"/>
                <w:bCs/>
              </w:rPr>
              <w:t xml:space="preserve">　　　　　　　　</w:t>
            </w:r>
          </w:p>
          <w:p w14:paraId="4AB51B26" w14:textId="77777777" w:rsidR="00EF7DEC" w:rsidRPr="00F32CFA" w:rsidRDefault="00EF7DEC" w:rsidP="00EF7DEC">
            <w:pPr>
              <w:spacing w:line="340" w:lineRule="exact"/>
              <w:ind w:left="360" w:rightChars="50" w:right="90" w:hangingChars="200" w:hanging="360"/>
              <w:rPr>
                <w:bCs/>
              </w:rPr>
            </w:pPr>
            <w:r w:rsidRPr="00F32CFA">
              <w:rPr>
                <w:rFonts w:hint="eastAsia"/>
                <w:bCs/>
              </w:rPr>
              <w:t xml:space="preserve">　２　火災等の災害発生時は、下記の表に基づき行動する。</w:t>
            </w:r>
          </w:p>
          <w:p w14:paraId="20DF52B4" w14:textId="77777777" w:rsidR="00EF7DEC" w:rsidRPr="00F32CFA" w:rsidRDefault="00355F02" w:rsidP="00EF7DEC">
            <w:pPr>
              <w:spacing w:line="340" w:lineRule="exact"/>
              <w:ind w:left="200" w:rightChars="50" w:right="90" w:hangingChars="100" w:hanging="200"/>
              <w:rPr>
                <w:bCs/>
              </w:rPr>
            </w:pPr>
            <w:r>
              <w:rPr>
                <w:bCs/>
                <w:noProof/>
                <w:sz w:val="20"/>
              </w:rPr>
              <mc:AlternateContent>
                <mc:Choice Requires="wpg">
                  <w:drawing>
                    <wp:anchor distT="0" distB="0" distL="114300" distR="114300" simplePos="0" relativeHeight="251662336" behindDoc="0" locked="1" layoutInCell="1" allowOverlap="1" wp14:anchorId="7CEFC4CC" wp14:editId="155DCA83">
                      <wp:simplePos x="0" y="0"/>
                      <wp:positionH relativeFrom="column">
                        <wp:posOffset>787400</wp:posOffset>
                      </wp:positionH>
                      <wp:positionV relativeFrom="paragraph">
                        <wp:posOffset>130810</wp:posOffset>
                      </wp:positionV>
                      <wp:extent cx="1072515" cy="1080135"/>
                      <wp:effectExtent l="0" t="0" r="32385" b="24765"/>
                      <wp:wrapNone/>
                      <wp:docPr id="77" name="Group 14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2515" cy="1080135"/>
                                <a:chOff x="1824" y="6091"/>
                                <a:chExt cx="2373" cy="1701"/>
                              </a:xfrm>
                            </wpg:grpSpPr>
                            <wps:wsp>
                              <wps:cNvPr id="78" name="Line 1492"/>
                              <wps:cNvCnPr>
                                <a:cxnSpLocks noChangeShapeType="1"/>
                              </wps:cNvCnPr>
                              <wps:spPr bwMode="auto">
                                <a:xfrm>
                                  <a:off x="1824" y="6263"/>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Line 1493"/>
                              <wps:cNvCnPr>
                                <a:cxnSpLocks noChangeShapeType="1"/>
                              </wps:cNvCnPr>
                              <wps:spPr bwMode="auto">
                                <a:xfrm>
                                  <a:off x="3747" y="6091"/>
                                  <a:ext cx="0" cy="1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0" name="Line 1494"/>
                              <wps:cNvCnPr>
                                <a:cxnSpLocks noChangeShapeType="1"/>
                              </wps:cNvCnPr>
                              <wps:spPr bwMode="auto">
                                <a:xfrm>
                                  <a:off x="3747" y="7792"/>
                                  <a:ext cx="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1" name="Line 1495"/>
                              <wps:cNvCnPr>
                                <a:cxnSpLocks noChangeShapeType="1"/>
                              </wps:cNvCnPr>
                              <wps:spPr bwMode="auto">
                                <a:xfrm>
                                  <a:off x="3750" y="6092"/>
                                  <a:ext cx="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2" name="Line 1496"/>
                              <wps:cNvCnPr>
                                <a:cxnSpLocks noChangeShapeType="1"/>
                              </wps:cNvCnPr>
                              <wps:spPr bwMode="auto">
                                <a:xfrm>
                                  <a:off x="3447" y="6779"/>
                                  <a:ext cx="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0C1012E3" id="Group 1491" o:spid="_x0000_s1026" style="position:absolute;left:0;text-align:left;margin-left:62pt;margin-top:10.3pt;width:84.45pt;height:85.05pt;z-index:251662336" coordorigin="1824,6091" coordsize="2373,1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">
                      <v:line id="Line 1492" o:spid="_x0000_s1027" style="position:absolute;visibility:visible;mso-wrap-style:square" from="1824,6263" to="1824,6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"/>
                      <v:line id="Line 1493" o:spid="_x0000_s1028" style="position:absolute;visibility:visible;mso-wrap-style:square" from="3747,6091" to="3747,77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"/>
                      <v:line id="Line 1494" o:spid="_x0000_s1029" style="position:absolute;visibility:visible;mso-wrap-style:square" from="3747,7792" to="4187,77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"/>
                      <v:line id="Line 1495" o:spid="_x0000_s1030" style="position:absolute;visibility:visible;mso-wrap-style:square" from="3750,6092" to="4190,6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"/>
                      <v:line id="Line 1496" o:spid="_x0000_s1031" style="position:absolute;visibility:visible;mso-wrap-style:square" from="3447,6779" to="4197,6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w10:anchorlock/>
                    </v:group>
                  </w:pict>
                </mc:Fallback>
              </mc:AlternateContent>
            </w:r>
            <w:r w:rsidR="00EF7DEC" w:rsidRPr="00F32CFA">
              <w:rPr>
                <w:rFonts w:hint="eastAsia"/>
                <w:bCs/>
              </w:rPr>
              <w:t xml:space="preserve">　　</w:t>
            </w:r>
            <w:r w:rsidR="00AC10DF" w:rsidRPr="00400817">
              <w:rPr>
                <w:rFonts w:hint="eastAsia"/>
                <w:bCs/>
                <w:spacing w:val="22"/>
                <w:kern w:val="0"/>
                <w:fitText w:val="1980" w:id="-1590533632"/>
              </w:rPr>
              <w:t>防火（防災）</w:t>
            </w:r>
            <w:r w:rsidR="00400817" w:rsidRPr="00400817">
              <w:rPr>
                <w:rFonts w:hint="eastAsia"/>
                <w:bCs/>
                <w:spacing w:val="22"/>
                <w:kern w:val="0"/>
                <w:fitText w:val="1980" w:id="-1590533632"/>
              </w:rPr>
              <w:t>管理</w:t>
            </w:r>
            <w:r w:rsidR="00400817" w:rsidRPr="00400817">
              <w:rPr>
                <w:rFonts w:hint="eastAsia"/>
                <w:bCs/>
                <w:spacing w:val="4"/>
                <w:kern w:val="0"/>
                <w:fitText w:val="1980" w:id="-1590533632"/>
              </w:rPr>
              <w:t>者</w:t>
            </w:r>
            <w:r w:rsidR="00400817">
              <w:rPr>
                <w:rFonts w:hint="eastAsia"/>
                <w:bCs/>
              </w:rPr>
              <w:t xml:space="preserve">　　　　</w:t>
            </w:r>
            <w:r w:rsidR="00EF7DEC" w:rsidRPr="00764D1C">
              <w:rPr>
                <w:rFonts w:hint="eastAsia"/>
                <w:bCs/>
                <w:spacing w:val="30"/>
                <w:fitText w:val="1470" w:id="-498287871"/>
              </w:rPr>
              <w:t>通報連絡担</w:t>
            </w:r>
            <w:r w:rsidR="00EF7DEC" w:rsidRPr="00764D1C">
              <w:rPr>
                <w:rFonts w:hint="eastAsia"/>
                <w:bCs/>
                <w:spacing w:val="45"/>
                <w:fitText w:val="1470" w:id="-498287871"/>
              </w:rPr>
              <w:t>当</w:t>
            </w:r>
            <w:r w:rsidR="00EF7DEC" w:rsidRPr="00F32CFA">
              <w:rPr>
                <w:rFonts w:hint="eastAsia"/>
                <w:bCs/>
              </w:rPr>
              <w:t xml:space="preserve">　　 ・119番通報をする。</w:t>
            </w:r>
          </w:p>
          <w:p w14:paraId="32748B53" w14:textId="0105CD77" w:rsidR="00EF7DEC" w:rsidRPr="00F32CFA" w:rsidRDefault="00EF7DEC" w:rsidP="00EF7DEC">
            <w:pPr>
              <w:spacing w:line="340" w:lineRule="exact"/>
              <w:ind w:left="180" w:rightChars="50" w:right="90" w:hangingChars="100" w:hanging="180"/>
              <w:rPr>
                <w:bCs/>
              </w:rPr>
            </w:pPr>
            <w:r w:rsidRPr="00F32CFA">
              <w:rPr>
                <w:rFonts w:hint="eastAsia"/>
                <w:bCs/>
              </w:rPr>
              <w:t xml:space="preserve">　　　　　　　　　　　　　　　</w:t>
            </w:r>
            <w:r w:rsidR="00400817">
              <w:rPr>
                <w:rFonts w:hint="eastAsia"/>
                <w:bCs/>
              </w:rPr>
              <w:t xml:space="preserve">　</w:t>
            </w:r>
            <w:r w:rsidRPr="00F32CFA">
              <w:rPr>
                <w:rFonts w:hint="eastAsia"/>
                <w:bCs/>
              </w:rPr>
              <w:t xml:space="preserve">　</w:t>
            </w:r>
            <w:r w:rsidRPr="007C1CCA">
              <w:rPr>
                <w:rFonts w:hint="eastAsia"/>
                <w:bCs/>
                <w:color w:val="FF0000"/>
                <w:u w:val="single" w:color="000000" w:themeColor="text1"/>
              </w:rPr>
              <w:t xml:space="preserve">　</w:t>
            </w:r>
            <w:r w:rsidR="00270170">
              <w:rPr>
                <w:rFonts w:hint="eastAsia"/>
                <w:bCs/>
                <w:color w:val="FF0000"/>
                <w:u w:val="single" w:color="000000" w:themeColor="text1"/>
              </w:rPr>
              <w:t xml:space="preserve">　　　　　</w:t>
            </w:r>
            <w:r w:rsidRPr="007C1CCA">
              <w:rPr>
                <w:rFonts w:hint="eastAsia"/>
                <w:bCs/>
                <w:color w:val="FF0000"/>
                <w:u w:val="single" w:color="000000" w:themeColor="text1"/>
              </w:rPr>
              <w:t xml:space="preserve">　</w:t>
            </w:r>
            <w:r w:rsidRPr="00F32CFA">
              <w:rPr>
                <w:rFonts w:hint="eastAsia"/>
                <w:bCs/>
              </w:rPr>
              <w:t xml:space="preserve">　</w:t>
            </w:r>
            <w:r w:rsidRPr="00036B77">
              <w:rPr>
                <w:rFonts w:hint="eastAsia"/>
                <w:bCs/>
                <w:spacing w:val="-4"/>
              </w:rPr>
              <w:t xml:space="preserve">　　 </w:t>
            </w:r>
            <w:r w:rsidR="00036B77" w:rsidRPr="00036B77">
              <w:rPr>
                <w:rFonts w:hint="eastAsia"/>
                <w:bCs/>
                <w:spacing w:val="-4"/>
              </w:rPr>
              <w:t xml:space="preserve"> </w:t>
            </w:r>
            <w:r w:rsidRPr="00F32CFA">
              <w:rPr>
                <w:rFonts w:hint="eastAsia"/>
                <w:bCs/>
              </w:rPr>
              <w:t>・防火管理者に連絡をする。</w:t>
            </w:r>
          </w:p>
          <w:p w14:paraId="3C11B104" w14:textId="77777777" w:rsidR="00EF7DEC" w:rsidRPr="00F32CFA" w:rsidRDefault="00EF7DEC" w:rsidP="00400817">
            <w:pPr>
              <w:spacing w:line="340" w:lineRule="exact"/>
              <w:ind w:left="180" w:rightChars="50" w:right="90" w:hangingChars="100" w:hanging="180"/>
              <w:rPr>
                <w:bCs/>
              </w:rPr>
            </w:pPr>
            <w:r w:rsidRPr="00F32CFA">
              <w:rPr>
                <w:rFonts w:hint="eastAsia"/>
                <w:bCs/>
              </w:rPr>
              <w:t xml:space="preserve">　　防火</w:t>
            </w:r>
            <w:r w:rsidR="00400817">
              <w:rPr>
                <w:rFonts w:hint="eastAsia"/>
                <w:bCs/>
              </w:rPr>
              <w:t xml:space="preserve">（防災）担当責任者　　　　</w:t>
            </w:r>
            <w:r w:rsidRPr="00B51C56">
              <w:rPr>
                <w:rFonts w:hint="eastAsia"/>
                <w:bCs/>
                <w:spacing w:val="30"/>
                <w:kern w:val="0"/>
                <w:fitText w:val="1470" w:id="-498287870"/>
              </w:rPr>
              <w:t>初期消火担</w:t>
            </w:r>
            <w:r w:rsidRPr="00B51C56">
              <w:rPr>
                <w:rFonts w:hint="eastAsia"/>
                <w:bCs/>
                <w:spacing w:val="45"/>
                <w:kern w:val="0"/>
                <w:fitText w:val="1470" w:id="-498287870"/>
              </w:rPr>
              <w:t>当</w:t>
            </w:r>
            <w:r w:rsidR="00036B77" w:rsidRPr="00036B77">
              <w:rPr>
                <w:rFonts w:hint="eastAsia"/>
                <w:bCs/>
                <w:spacing w:val="-4"/>
              </w:rPr>
              <w:t xml:space="preserve">　　  </w:t>
            </w:r>
            <w:r w:rsidR="00400817">
              <w:rPr>
                <w:rFonts w:hint="eastAsia"/>
                <w:bCs/>
              </w:rPr>
              <w:t>・水バケツ、消火器、屋内消火栓による</w:t>
            </w:r>
          </w:p>
          <w:p w14:paraId="0DC0B355" w14:textId="22EC112D" w:rsidR="00EF7DEC" w:rsidRPr="00F32CFA" w:rsidRDefault="00EF7DEC" w:rsidP="00EF7DEC">
            <w:pPr>
              <w:spacing w:line="340" w:lineRule="exact"/>
              <w:ind w:left="180" w:rightChars="50" w:right="90" w:hangingChars="100" w:hanging="180"/>
              <w:rPr>
                <w:bCs/>
              </w:rPr>
            </w:pPr>
            <w:r w:rsidRPr="00F32CFA">
              <w:rPr>
                <w:rFonts w:hint="eastAsia"/>
                <w:bCs/>
              </w:rPr>
              <w:t xml:space="preserve">　　　　　　　　　　　　　　　　</w:t>
            </w:r>
            <w:r w:rsidR="00400817">
              <w:rPr>
                <w:rFonts w:hint="eastAsia"/>
                <w:bCs/>
              </w:rPr>
              <w:t xml:space="preserve">　</w:t>
            </w:r>
            <w:r w:rsidRPr="00F32CFA">
              <w:rPr>
                <w:rFonts w:hint="eastAsia"/>
                <w:bCs/>
                <w:u w:val="single"/>
              </w:rPr>
              <w:t xml:space="preserve">　</w:t>
            </w:r>
            <w:r w:rsidR="00270170">
              <w:rPr>
                <w:rFonts w:hint="eastAsia"/>
                <w:bCs/>
                <w:color w:val="FF0000"/>
                <w:u w:val="single" w:color="000000" w:themeColor="text1"/>
              </w:rPr>
              <w:t xml:space="preserve">　　　　　</w:t>
            </w:r>
            <w:r w:rsidRPr="00F32CFA">
              <w:rPr>
                <w:rFonts w:hint="eastAsia"/>
                <w:bCs/>
                <w:u w:val="single"/>
              </w:rPr>
              <w:t xml:space="preserve">　</w:t>
            </w:r>
            <w:r w:rsidRPr="00F32CFA">
              <w:rPr>
                <w:rFonts w:hint="eastAsia"/>
                <w:bCs/>
              </w:rPr>
              <w:t xml:space="preserve">　　　　</w:t>
            </w:r>
            <w:r w:rsidR="00400817">
              <w:rPr>
                <w:rFonts w:hint="eastAsia"/>
                <w:bCs/>
              </w:rPr>
              <w:t xml:space="preserve">　初期消火</w:t>
            </w:r>
            <w:r w:rsidRPr="00F32CFA">
              <w:rPr>
                <w:rFonts w:hint="eastAsia"/>
                <w:bCs/>
              </w:rPr>
              <w:t>をする。</w:t>
            </w:r>
          </w:p>
          <w:p w14:paraId="34AC854B" w14:textId="43C81559" w:rsidR="00EF7DEC" w:rsidRPr="00F32CFA" w:rsidRDefault="00EF7DEC" w:rsidP="00EF7DEC">
            <w:pPr>
              <w:spacing w:line="340" w:lineRule="exact"/>
              <w:ind w:left="180" w:rightChars="50" w:right="90" w:hangingChars="100" w:hanging="180"/>
              <w:rPr>
                <w:bCs/>
                <w:u w:val="single"/>
              </w:rPr>
            </w:pPr>
            <w:r w:rsidRPr="00F32CFA">
              <w:rPr>
                <w:rFonts w:hint="eastAsia"/>
                <w:bCs/>
              </w:rPr>
              <w:t xml:space="preserve">　　　　　　　　　　　　　　　　</w:t>
            </w:r>
            <w:r w:rsidR="00400817">
              <w:rPr>
                <w:rFonts w:hint="eastAsia"/>
                <w:bCs/>
              </w:rPr>
              <w:t xml:space="preserve">　</w:t>
            </w:r>
            <w:r w:rsidR="00400817">
              <w:rPr>
                <w:rFonts w:hint="eastAsia"/>
                <w:bCs/>
                <w:u w:val="single"/>
              </w:rPr>
              <w:t xml:space="preserve">　</w:t>
            </w:r>
            <w:r w:rsidR="00270170">
              <w:rPr>
                <w:rFonts w:hint="eastAsia"/>
                <w:bCs/>
                <w:color w:val="FF0000"/>
                <w:u w:val="single" w:color="000000" w:themeColor="text1"/>
              </w:rPr>
              <w:t xml:space="preserve">　　　　　　</w:t>
            </w:r>
          </w:p>
          <w:p w14:paraId="598257AD" w14:textId="77777777" w:rsidR="00EF7DEC" w:rsidRPr="00F32CFA" w:rsidRDefault="00EF7DEC" w:rsidP="00EF7DEC">
            <w:pPr>
              <w:spacing w:line="340" w:lineRule="exact"/>
              <w:ind w:left="180" w:rightChars="50" w:right="90" w:hangingChars="100" w:hanging="180"/>
              <w:rPr>
                <w:bCs/>
              </w:rPr>
            </w:pPr>
            <w:r w:rsidRPr="00F32CFA">
              <w:rPr>
                <w:rFonts w:hint="eastAsia"/>
                <w:bCs/>
              </w:rPr>
              <w:t xml:space="preserve">　　　　　　　　　　　　　　　</w:t>
            </w:r>
            <w:r w:rsidR="00400817">
              <w:rPr>
                <w:rFonts w:hint="eastAsia"/>
                <w:bCs/>
              </w:rPr>
              <w:t xml:space="preserve">　</w:t>
            </w:r>
            <w:r w:rsidRPr="00F32CFA">
              <w:rPr>
                <w:rFonts w:hint="eastAsia"/>
                <w:bCs/>
              </w:rPr>
              <w:t xml:space="preserve">　</w:t>
            </w:r>
            <w:r w:rsidRPr="00764D1C">
              <w:rPr>
                <w:rFonts w:hint="eastAsia"/>
                <w:bCs/>
                <w:spacing w:val="30"/>
                <w:fitText w:val="1470" w:id="-498287869"/>
              </w:rPr>
              <w:t>避難誘導担</w:t>
            </w:r>
            <w:r w:rsidRPr="00764D1C">
              <w:rPr>
                <w:rFonts w:hint="eastAsia"/>
                <w:bCs/>
                <w:spacing w:val="45"/>
                <w:fitText w:val="1470" w:id="-498287869"/>
              </w:rPr>
              <w:t>当</w:t>
            </w:r>
            <w:r w:rsidRPr="00F32CFA">
              <w:rPr>
                <w:rFonts w:hint="eastAsia"/>
                <w:bCs/>
              </w:rPr>
              <w:t xml:space="preserve">　　　・従業員等を安全な場所に誘導する。</w:t>
            </w:r>
          </w:p>
          <w:p w14:paraId="786A61FC" w14:textId="7422E318" w:rsidR="00EF7DEC" w:rsidRPr="00F32CFA" w:rsidRDefault="00EF7DEC" w:rsidP="00EF7DEC">
            <w:pPr>
              <w:spacing w:line="340" w:lineRule="exact"/>
              <w:ind w:left="180" w:rightChars="50" w:right="90" w:hangingChars="100" w:hanging="180"/>
              <w:rPr>
                <w:bCs/>
                <w:u w:val="single"/>
              </w:rPr>
            </w:pPr>
            <w:r w:rsidRPr="00F32CFA">
              <w:rPr>
                <w:rFonts w:hint="eastAsia"/>
                <w:bCs/>
              </w:rPr>
              <w:t xml:space="preserve">　　　　　　　　　　　　　　　</w:t>
            </w:r>
            <w:r w:rsidR="00400817">
              <w:rPr>
                <w:rFonts w:hint="eastAsia"/>
                <w:bCs/>
              </w:rPr>
              <w:t xml:space="preserve">　</w:t>
            </w:r>
            <w:r w:rsidRPr="00F32CFA">
              <w:rPr>
                <w:rFonts w:hint="eastAsia"/>
                <w:bCs/>
              </w:rPr>
              <w:t xml:space="preserve">　</w:t>
            </w:r>
            <w:r w:rsidRPr="00F32CFA">
              <w:rPr>
                <w:rFonts w:hint="eastAsia"/>
                <w:bCs/>
                <w:u w:val="single"/>
              </w:rPr>
              <w:t xml:space="preserve">　</w:t>
            </w:r>
            <w:r w:rsidR="00270170">
              <w:rPr>
                <w:rFonts w:hint="eastAsia"/>
                <w:bCs/>
                <w:color w:val="FF0000"/>
                <w:u w:val="single" w:color="000000" w:themeColor="text1"/>
              </w:rPr>
              <w:t xml:space="preserve">　　　　　</w:t>
            </w:r>
            <w:r w:rsidRPr="00F32CFA">
              <w:rPr>
                <w:rFonts w:hint="eastAsia"/>
                <w:bCs/>
                <w:u w:val="single"/>
              </w:rPr>
              <w:t xml:space="preserve">　</w:t>
            </w:r>
          </w:p>
          <w:p w14:paraId="243DEE18" w14:textId="587BBEF4" w:rsidR="00EF7DEC" w:rsidRPr="00F32CFA" w:rsidRDefault="00EF7DEC" w:rsidP="00EF7DEC">
            <w:pPr>
              <w:spacing w:line="340" w:lineRule="exact"/>
              <w:ind w:left="180" w:rightChars="50" w:right="90" w:hangingChars="100" w:hanging="180"/>
              <w:rPr>
                <w:bCs/>
              </w:rPr>
            </w:pPr>
            <w:r w:rsidRPr="00F32CFA">
              <w:rPr>
                <w:rFonts w:hint="eastAsia"/>
                <w:bCs/>
              </w:rPr>
              <w:t xml:space="preserve">　　　　　　　　　　　　　　　</w:t>
            </w:r>
            <w:r w:rsidR="00400817">
              <w:rPr>
                <w:rFonts w:hint="eastAsia"/>
                <w:bCs/>
              </w:rPr>
              <w:t xml:space="preserve">　</w:t>
            </w:r>
            <w:r w:rsidRPr="00F32CFA">
              <w:rPr>
                <w:rFonts w:hint="eastAsia"/>
                <w:bCs/>
              </w:rPr>
              <w:t xml:space="preserve">　</w:t>
            </w:r>
            <w:r w:rsidR="00400817">
              <w:rPr>
                <w:rFonts w:hint="eastAsia"/>
                <w:bCs/>
                <w:u w:val="single"/>
              </w:rPr>
              <w:t xml:space="preserve">　</w:t>
            </w:r>
            <w:r w:rsidR="00270170">
              <w:rPr>
                <w:rFonts w:hint="eastAsia"/>
                <w:bCs/>
                <w:color w:val="FF0000"/>
                <w:u w:val="single" w:color="000000" w:themeColor="text1"/>
              </w:rPr>
              <w:t xml:space="preserve">　　　　　</w:t>
            </w:r>
            <w:r w:rsidR="00400817">
              <w:rPr>
                <w:rFonts w:hint="eastAsia"/>
                <w:bCs/>
                <w:color w:val="FF0000"/>
                <w:u w:val="single" w:color="000000" w:themeColor="text1"/>
              </w:rPr>
              <w:t xml:space="preserve">　</w:t>
            </w:r>
          </w:p>
          <w:p w14:paraId="76E3D7C5" w14:textId="77777777" w:rsidR="00EF7DEC" w:rsidRPr="00F32CFA" w:rsidRDefault="00EF7DEC" w:rsidP="00EF7DEC">
            <w:pPr>
              <w:spacing w:line="340" w:lineRule="exact"/>
              <w:ind w:left="360" w:rightChars="50" w:right="90" w:hangingChars="200" w:hanging="360"/>
              <w:rPr>
                <w:bCs/>
              </w:rPr>
            </w:pPr>
            <w:r w:rsidRPr="00F32CFA">
              <w:rPr>
                <w:rFonts w:hint="eastAsia"/>
                <w:bCs/>
              </w:rPr>
              <w:t xml:space="preserve">　３　建物内の他の部分から火災等の災害が発生した場合は、防火</w:t>
            </w:r>
            <w:r w:rsidR="00400817">
              <w:rPr>
                <w:rFonts w:hint="eastAsia"/>
                <w:bCs/>
              </w:rPr>
              <w:t>（防災）</w:t>
            </w:r>
            <w:r w:rsidRPr="00F32CFA">
              <w:rPr>
                <w:rFonts w:hint="eastAsia"/>
                <w:bCs/>
              </w:rPr>
              <w:t>管理者の指揮の下に相互に連絡・協力して自衛消防活動を行う。</w:t>
            </w:r>
          </w:p>
          <w:p w14:paraId="1DD9A498" w14:textId="77777777" w:rsidR="00EF7DEC" w:rsidRPr="00F32CFA" w:rsidRDefault="00EF7DEC" w:rsidP="00EF7DEC">
            <w:pPr>
              <w:spacing w:line="340" w:lineRule="exact"/>
              <w:ind w:left="360" w:rightChars="50" w:right="90" w:hangingChars="200" w:hanging="360"/>
              <w:rPr>
                <w:bCs/>
              </w:rPr>
            </w:pPr>
            <w:r w:rsidRPr="00F32CFA">
              <w:rPr>
                <w:rFonts w:hint="eastAsia"/>
                <w:bCs/>
              </w:rPr>
              <w:t xml:space="preserve">　４　防火・防災教育</w:t>
            </w:r>
          </w:p>
          <w:p w14:paraId="418C10CB" w14:textId="77777777" w:rsidR="00EF7DEC" w:rsidRPr="00F32CFA" w:rsidRDefault="00EF7DEC" w:rsidP="00EF7DEC">
            <w:pPr>
              <w:spacing w:line="340" w:lineRule="exact"/>
              <w:ind w:left="360" w:rightChars="50" w:right="90" w:hangingChars="200" w:hanging="360"/>
              <w:rPr>
                <w:bCs/>
              </w:rPr>
            </w:pPr>
            <w:r w:rsidRPr="00F32CFA">
              <w:rPr>
                <w:rFonts w:hint="eastAsia"/>
                <w:bCs/>
              </w:rPr>
              <w:t xml:space="preserve">　　　防火</w:t>
            </w:r>
            <w:r w:rsidR="00400817">
              <w:rPr>
                <w:rFonts w:hint="eastAsia"/>
                <w:bCs/>
              </w:rPr>
              <w:t>（防災）</w:t>
            </w:r>
            <w:r w:rsidRPr="00F32CFA">
              <w:rPr>
                <w:rFonts w:hint="eastAsia"/>
                <w:bCs/>
              </w:rPr>
              <w:t>担当責任者は、「防火・防災の手引き」などを作成し、必要の都度、従業員等に教育を行う。</w:t>
            </w:r>
          </w:p>
          <w:p w14:paraId="356D10B7" w14:textId="77777777" w:rsidR="00EF7DEC" w:rsidRPr="00F32CFA" w:rsidRDefault="00EF7DEC" w:rsidP="00EF7DEC">
            <w:pPr>
              <w:spacing w:line="340" w:lineRule="exact"/>
              <w:ind w:left="360" w:rightChars="50" w:right="90" w:hangingChars="200" w:hanging="360"/>
              <w:rPr>
                <w:bCs/>
              </w:rPr>
            </w:pPr>
            <w:r w:rsidRPr="00F32CFA">
              <w:rPr>
                <w:rFonts w:hint="eastAsia"/>
                <w:bCs/>
              </w:rPr>
              <w:t xml:space="preserve">　５　訓練</w:t>
            </w:r>
          </w:p>
          <w:p w14:paraId="34271592" w14:textId="77777777" w:rsidR="00EF7DEC" w:rsidRPr="00F32CFA" w:rsidRDefault="00EF7DEC" w:rsidP="00EF7DEC">
            <w:pPr>
              <w:spacing w:line="340" w:lineRule="exact"/>
              <w:ind w:left="360" w:rightChars="50" w:right="90" w:hangingChars="200" w:hanging="360"/>
              <w:rPr>
                <w:bCs/>
              </w:rPr>
            </w:pPr>
            <w:r w:rsidRPr="00F32CFA">
              <w:rPr>
                <w:rFonts w:hint="eastAsia"/>
                <w:bCs/>
              </w:rPr>
              <w:t xml:space="preserve">　　　消防計画に定められた訓練に積極的に参加する。</w:t>
            </w:r>
          </w:p>
          <w:p w14:paraId="5A735AC1" w14:textId="77777777" w:rsidR="00EF7DEC" w:rsidRPr="00F32CFA" w:rsidRDefault="00EF7DEC" w:rsidP="00EF7DEC">
            <w:pPr>
              <w:spacing w:line="340" w:lineRule="exact"/>
              <w:ind w:left="360" w:rightChars="50" w:right="90" w:hangingChars="200" w:hanging="360"/>
              <w:rPr>
                <w:bCs/>
              </w:rPr>
            </w:pPr>
            <w:r w:rsidRPr="00F32CFA">
              <w:rPr>
                <w:rFonts w:hint="eastAsia"/>
                <w:bCs/>
              </w:rPr>
              <w:t xml:space="preserve">　６　休日・夜間等に火災等が発生した場合の緊急連絡先</w:t>
            </w:r>
          </w:p>
          <w:p w14:paraId="166D7A5A" w14:textId="35CC30C6" w:rsidR="00EF7DEC" w:rsidRDefault="00EF7DEC" w:rsidP="00EF7DEC">
            <w:pPr>
              <w:spacing w:line="340" w:lineRule="exact"/>
              <w:ind w:left="180" w:rightChars="50" w:right="90" w:hangingChars="100" w:hanging="180"/>
              <w:rPr>
                <w:bCs/>
              </w:rPr>
            </w:pPr>
            <w:r w:rsidRPr="00F32CFA">
              <w:rPr>
                <w:rFonts w:hint="eastAsia"/>
                <w:bCs/>
              </w:rPr>
              <w:t xml:space="preserve">　　　氏名　</w:t>
            </w:r>
            <w:r w:rsidRPr="007C1CCA">
              <w:rPr>
                <w:rFonts w:hint="eastAsia"/>
                <w:bCs/>
                <w:color w:val="FF0000"/>
                <w:u w:val="single" w:color="000000" w:themeColor="text1"/>
              </w:rPr>
              <w:t xml:space="preserve">　</w:t>
            </w:r>
            <w:r w:rsidR="00270170">
              <w:rPr>
                <w:rFonts w:hint="eastAsia"/>
                <w:bCs/>
                <w:color w:val="FF0000"/>
                <w:u w:val="single" w:color="000000" w:themeColor="text1"/>
              </w:rPr>
              <w:t xml:space="preserve">　　　　　　　　</w:t>
            </w:r>
            <w:r w:rsidRPr="007C1CCA">
              <w:rPr>
                <w:rFonts w:hint="eastAsia"/>
                <w:bCs/>
                <w:color w:val="FF0000"/>
                <w:u w:val="single" w:color="000000" w:themeColor="text1"/>
              </w:rPr>
              <w:t xml:space="preserve">　　</w:t>
            </w:r>
            <w:r w:rsidRPr="00F32CFA">
              <w:rPr>
                <w:rFonts w:hint="eastAsia"/>
                <w:bCs/>
              </w:rPr>
              <w:t xml:space="preserve">　電話番号　</w:t>
            </w:r>
            <w:r w:rsidRPr="00F32CFA">
              <w:rPr>
                <w:rFonts w:hint="eastAsia"/>
                <w:bCs/>
                <w:u w:val="single"/>
              </w:rPr>
              <w:t xml:space="preserve">　</w:t>
            </w:r>
            <w:r w:rsidR="00270170">
              <w:rPr>
                <w:rFonts w:hint="eastAsia"/>
                <w:bCs/>
                <w:color w:val="FF0000"/>
                <w:u w:val="single" w:color="000000" w:themeColor="text1"/>
              </w:rPr>
              <w:t xml:space="preserve">　　　　　　　　　</w:t>
            </w:r>
            <w:r w:rsidRPr="00F32CFA">
              <w:rPr>
                <w:rFonts w:hint="eastAsia"/>
                <w:bCs/>
                <w:u w:val="single"/>
              </w:rPr>
              <w:t xml:space="preserve">　　　</w:t>
            </w:r>
            <w:r w:rsidRPr="00F32CFA">
              <w:rPr>
                <w:rFonts w:hint="eastAsia"/>
                <w:bCs/>
              </w:rPr>
              <w:t xml:space="preserve">　</w:t>
            </w:r>
          </w:p>
          <w:p w14:paraId="00FB992E" w14:textId="77777777" w:rsidR="00AC10DF" w:rsidRDefault="00400817" w:rsidP="00EF7DEC">
            <w:pPr>
              <w:spacing w:line="340" w:lineRule="exact"/>
              <w:ind w:left="180" w:rightChars="50" w:right="90" w:hangingChars="100" w:hanging="180"/>
              <w:rPr>
                <w:bCs/>
              </w:rPr>
            </w:pPr>
            <w:r>
              <w:rPr>
                <w:rFonts w:hint="eastAsia"/>
                <w:bCs/>
              </w:rPr>
              <w:t xml:space="preserve">　７　震災時に従業員等が安全に待機できるよう施設内待機場所を確保する。</w:t>
            </w:r>
          </w:p>
          <w:p w14:paraId="4F301BF4" w14:textId="18B29B94" w:rsidR="00400817" w:rsidRPr="00400817" w:rsidRDefault="00400817" w:rsidP="00EF7DEC">
            <w:pPr>
              <w:spacing w:line="340" w:lineRule="exact"/>
              <w:ind w:left="180" w:rightChars="50" w:right="90" w:hangingChars="100" w:hanging="180"/>
              <w:rPr>
                <w:bCs/>
                <w:u w:val="single"/>
              </w:rPr>
            </w:pPr>
            <w:r>
              <w:rPr>
                <w:rFonts w:hint="eastAsia"/>
                <w:bCs/>
              </w:rPr>
              <w:t xml:space="preserve">　　　施設内待機場所：</w:t>
            </w:r>
            <w:r>
              <w:rPr>
                <w:rFonts w:hint="eastAsia"/>
                <w:bCs/>
                <w:u w:val="single"/>
              </w:rPr>
              <w:t xml:space="preserve">　　　</w:t>
            </w:r>
            <w:r w:rsidR="00270170">
              <w:rPr>
                <w:rFonts w:hint="eastAsia"/>
                <w:bCs/>
                <w:color w:val="FF0000"/>
                <w:u w:val="single" w:color="000000" w:themeColor="text1"/>
              </w:rPr>
              <w:t xml:space="preserve">　　　　　　　</w:t>
            </w:r>
            <w:r>
              <w:rPr>
                <w:rFonts w:hint="eastAsia"/>
                <w:bCs/>
                <w:u w:val="single"/>
              </w:rPr>
              <w:t xml:space="preserve">　　　　　　　　　　　　　　　</w:t>
            </w:r>
          </w:p>
          <w:p w14:paraId="03AD39DC" w14:textId="77777777" w:rsidR="00EF7DEC" w:rsidRPr="00F32CFA" w:rsidRDefault="00EF7DEC" w:rsidP="00EF7DEC">
            <w:pPr>
              <w:spacing w:line="340" w:lineRule="exact"/>
              <w:ind w:left="180" w:rightChars="50" w:right="90" w:hangingChars="100" w:hanging="180"/>
              <w:rPr>
                <w:bCs/>
              </w:rPr>
            </w:pPr>
          </w:p>
        </w:tc>
      </w:tr>
    </w:tbl>
    <w:p w14:paraId="0F235B1E" w14:textId="77777777" w:rsidR="00EF7DEC" w:rsidRDefault="00EF7DEC" w:rsidP="00BD4172">
      <w:pPr>
        <w:ind w:firstLineChars="67" w:firstLine="141"/>
        <w:rPr>
          <w:rFonts w:hAnsi="ＭＳ 明朝"/>
          <w:sz w:val="21"/>
          <w:szCs w:val="21"/>
        </w:rPr>
      </w:pPr>
    </w:p>
    <w:p w14:paraId="5A6B4D49" w14:textId="77777777" w:rsidR="00EF7DEC" w:rsidRDefault="00EF7DEC" w:rsidP="00BD4172">
      <w:pPr>
        <w:ind w:firstLineChars="67" w:firstLine="141"/>
        <w:rPr>
          <w:rFonts w:hAnsi="ＭＳ 明朝"/>
          <w:sz w:val="21"/>
          <w:szCs w:val="21"/>
        </w:rPr>
      </w:pPr>
    </w:p>
    <w:p w14:paraId="6180DCFB" w14:textId="77777777" w:rsidR="00400817" w:rsidRDefault="00400817" w:rsidP="00BD4172">
      <w:pPr>
        <w:ind w:firstLineChars="67" w:firstLine="141"/>
        <w:rPr>
          <w:rFonts w:hAnsi="ＭＳ 明朝"/>
          <w:sz w:val="21"/>
          <w:szCs w:val="21"/>
        </w:rPr>
      </w:pPr>
    </w:p>
    <w:p w14:paraId="27AA85DE" w14:textId="77777777" w:rsidR="00400817" w:rsidRDefault="00400817" w:rsidP="00BD4172">
      <w:pPr>
        <w:ind w:firstLineChars="67" w:firstLine="141"/>
        <w:rPr>
          <w:rFonts w:hAnsi="ＭＳ 明朝"/>
          <w:sz w:val="21"/>
          <w:szCs w:val="21"/>
        </w:rPr>
      </w:pPr>
    </w:p>
    <w:p w14:paraId="53DE52B7" w14:textId="77777777" w:rsidR="00400817" w:rsidRDefault="00400817" w:rsidP="00BD4172">
      <w:pPr>
        <w:ind w:firstLineChars="67" w:firstLine="141"/>
        <w:rPr>
          <w:rFonts w:hAnsi="ＭＳ 明朝"/>
          <w:sz w:val="21"/>
          <w:szCs w:val="21"/>
        </w:rPr>
      </w:pPr>
    </w:p>
    <w:p w14:paraId="131811BF" w14:textId="77777777" w:rsidR="00400817" w:rsidRDefault="00400817" w:rsidP="00BD4172">
      <w:pPr>
        <w:ind w:firstLineChars="67" w:firstLine="141"/>
        <w:rPr>
          <w:rFonts w:hAnsi="ＭＳ 明朝"/>
          <w:sz w:val="21"/>
          <w:szCs w:val="21"/>
        </w:rPr>
      </w:pPr>
    </w:p>
    <w:p w14:paraId="1D6D8902" w14:textId="77777777" w:rsidR="00400817" w:rsidRDefault="00400817" w:rsidP="00BD4172">
      <w:pPr>
        <w:ind w:firstLineChars="67" w:firstLine="141"/>
        <w:rPr>
          <w:rFonts w:hAnsi="ＭＳ 明朝"/>
          <w:sz w:val="21"/>
          <w:szCs w:val="21"/>
        </w:rPr>
      </w:pPr>
    </w:p>
    <w:p w14:paraId="0E2DC32F" w14:textId="77777777" w:rsidR="00400817" w:rsidRDefault="00400817" w:rsidP="00BD4172">
      <w:pPr>
        <w:ind w:firstLineChars="67" w:firstLine="141"/>
        <w:rPr>
          <w:rFonts w:hAnsi="ＭＳ 明朝"/>
          <w:sz w:val="21"/>
          <w:szCs w:val="21"/>
        </w:rPr>
      </w:pPr>
    </w:p>
    <w:tbl>
      <w:tblPr>
        <w:tblpPr w:leftFromText="142" w:rightFromText="142" w:horzAnchor="margin" w:tblpY="400"/>
        <w:tblW w:w="9284" w:type="dxa"/>
        <w:tblBorders>
          <w:top w:val="single" w:sz="6" w:space="0" w:color="auto"/>
          <w:left w:val="single" w:sz="6" w:space="0" w:color="auto"/>
          <w:bottom w:val="single" w:sz="6" w:space="0" w:color="auto"/>
          <w:right w:val="single" w:sz="6" w:space="0" w:color="auto"/>
        </w:tblBorders>
        <w:tblLayout w:type="fixed"/>
        <w:tblCellMar>
          <w:left w:w="99" w:type="dxa"/>
          <w:right w:w="99" w:type="dxa"/>
        </w:tblCellMar>
        <w:tblLook w:val="0000" w:firstRow="0" w:lastRow="0" w:firstColumn="0" w:lastColumn="0" w:noHBand="0" w:noVBand="0"/>
      </w:tblPr>
      <w:tblGrid>
        <w:gridCol w:w="9284"/>
      </w:tblGrid>
      <w:tr w:rsidR="009D2518" w14:paraId="4233FA83" w14:textId="77777777" w:rsidTr="003102EF">
        <w:trPr>
          <w:trHeight w:val="13592"/>
        </w:trPr>
        <w:tc>
          <w:tcPr>
            <w:tcW w:w="9284" w:type="dxa"/>
          </w:tcPr>
          <w:p w14:paraId="0CA5910F" w14:textId="77777777" w:rsidR="009D2518" w:rsidRDefault="009D2518" w:rsidP="003102EF">
            <w:pPr>
              <w:jc w:val="center"/>
              <w:rPr>
                <w:rFonts w:ascii="HGPｺﾞｼｯｸM" w:eastAsia="HGPｺﾞｼｯｸM"/>
                <w:sz w:val="24"/>
              </w:rPr>
            </w:pPr>
          </w:p>
          <w:p w14:paraId="46BA9BA7" w14:textId="77777777" w:rsidR="009D2518" w:rsidRDefault="009D2518" w:rsidP="003102EF">
            <w:pPr>
              <w:spacing w:line="340" w:lineRule="exact"/>
              <w:ind w:leftChars="100" w:left="374" w:rightChars="59" w:right="106" w:hangingChars="108" w:hanging="194"/>
              <w:rPr>
                <w:bCs/>
              </w:rPr>
            </w:pPr>
            <w:r>
              <w:rPr>
                <w:rFonts w:hint="eastAsia"/>
                <w:bCs/>
              </w:rPr>
              <w:t>８　震災時の従業員等の一斉帰宅を抑制し、施設内での待機を維持するため、次の物資を備蓄する。</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6"/>
              <w:gridCol w:w="1559"/>
              <w:gridCol w:w="2835"/>
              <w:gridCol w:w="2693"/>
            </w:tblGrid>
            <w:tr w:rsidR="009D2518" w14:paraId="26E529C0" w14:textId="77777777" w:rsidTr="003102EF">
              <w:trPr>
                <w:trHeight w:val="500"/>
              </w:trPr>
              <w:tc>
                <w:tcPr>
                  <w:tcW w:w="1096" w:type="dxa"/>
                  <w:shd w:val="clear" w:color="auto" w:fill="D9D9D9" w:themeFill="background1" w:themeFillShade="D9"/>
                  <w:vAlign w:val="center"/>
                </w:tcPr>
                <w:p w14:paraId="7FF24023" w14:textId="77777777" w:rsidR="009D2518" w:rsidRPr="007F1327" w:rsidRDefault="009D2518" w:rsidP="00270170">
                  <w:pPr>
                    <w:framePr w:hSpace="142" w:wrap="around" w:hAnchor="margin" w:y="400"/>
                    <w:spacing w:line="340" w:lineRule="exact"/>
                    <w:ind w:rightChars="14" w:right="25"/>
                    <w:jc w:val="center"/>
                    <w:rPr>
                      <w:bCs/>
                    </w:rPr>
                  </w:pPr>
                  <w:r>
                    <w:rPr>
                      <w:rFonts w:hint="eastAsia"/>
                      <w:bCs/>
                    </w:rPr>
                    <w:t>備蓄場所</w:t>
                  </w:r>
                </w:p>
              </w:tc>
              <w:tc>
                <w:tcPr>
                  <w:tcW w:w="4394" w:type="dxa"/>
                  <w:gridSpan w:val="2"/>
                  <w:shd w:val="clear" w:color="auto" w:fill="D9D9D9" w:themeFill="background1" w:themeFillShade="D9"/>
                  <w:vAlign w:val="center"/>
                </w:tcPr>
                <w:p w14:paraId="0B938331" w14:textId="77777777" w:rsidR="009D2518" w:rsidRDefault="009D2518" w:rsidP="00270170">
                  <w:pPr>
                    <w:framePr w:hSpace="142" w:wrap="around" w:hAnchor="margin" w:y="400"/>
                    <w:spacing w:line="300" w:lineRule="exact"/>
                    <w:ind w:rightChars="50" w:right="90"/>
                    <w:jc w:val="center"/>
                    <w:rPr>
                      <w:bCs/>
                    </w:rPr>
                  </w:pPr>
                  <w:r>
                    <w:rPr>
                      <w:rFonts w:hint="eastAsia"/>
                      <w:bCs/>
                    </w:rPr>
                    <w:t>備蓄品</w:t>
                  </w:r>
                </w:p>
                <w:p w14:paraId="351CA7AC" w14:textId="77777777" w:rsidR="009D2518" w:rsidRDefault="009D2518" w:rsidP="00270170">
                  <w:pPr>
                    <w:framePr w:hSpace="142" w:wrap="around" w:hAnchor="margin" w:y="400"/>
                    <w:spacing w:line="300" w:lineRule="exact"/>
                    <w:ind w:rightChars="50" w:right="90"/>
                    <w:jc w:val="center"/>
                    <w:rPr>
                      <w:bCs/>
                    </w:rPr>
                  </w:pPr>
                  <w:r>
                    <w:rPr>
                      <w:rFonts w:hint="eastAsia"/>
                      <w:bCs/>
                    </w:rPr>
                    <w:t>（１人分／日の備蓄量）</w:t>
                  </w:r>
                </w:p>
              </w:tc>
              <w:tc>
                <w:tcPr>
                  <w:tcW w:w="2693" w:type="dxa"/>
                  <w:shd w:val="clear" w:color="auto" w:fill="D9D9D9" w:themeFill="background1" w:themeFillShade="D9"/>
                  <w:vAlign w:val="center"/>
                </w:tcPr>
                <w:p w14:paraId="27594628" w14:textId="2A0B5654" w:rsidR="009D2518" w:rsidRDefault="009D2518" w:rsidP="00270170">
                  <w:pPr>
                    <w:framePr w:hSpace="142" w:wrap="around" w:hAnchor="margin" w:y="400"/>
                    <w:spacing w:line="340" w:lineRule="exact"/>
                    <w:ind w:rightChars="14" w:right="25"/>
                    <w:jc w:val="center"/>
                    <w:rPr>
                      <w:bCs/>
                    </w:rPr>
                  </w:pPr>
                  <w:r>
                    <w:rPr>
                      <w:rFonts w:hint="eastAsia"/>
                      <w:bCs/>
                      <w:u w:val="single"/>
                    </w:rPr>
                    <w:t xml:space="preserve">　</w:t>
                  </w:r>
                  <w:r w:rsidR="00270170" w:rsidRPr="00270170">
                    <w:rPr>
                      <w:rFonts w:hint="eastAsia"/>
                      <w:bCs/>
                      <w:u w:val="single"/>
                    </w:rPr>
                    <w:t xml:space="preserve">　</w:t>
                  </w:r>
                  <w:r w:rsidR="00270170">
                    <w:rPr>
                      <w:rFonts w:hint="eastAsia"/>
                      <w:bCs/>
                      <w:u w:val="single"/>
                    </w:rPr>
                    <w:t xml:space="preserve">　</w:t>
                  </w:r>
                  <w:r>
                    <w:rPr>
                      <w:rFonts w:hint="eastAsia"/>
                      <w:bCs/>
                    </w:rPr>
                    <w:t>人／３日分の備蓄量</w:t>
                  </w:r>
                </w:p>
              </w:tc>
            </w:tr>
            <w:tr w:rsidR="009D2518" w14:paraId="3855304D" w14:textId="77777777" w:rsidTr="003102EF">
              <w:tc>
                <w:tcPr>
                  <w:tcW w:w="1096" w:type="dxa"/>
                  <w:vMerge w:val="restart"/>
                  <w:vAlign w:val="center"/>
                </w:tcPr>
                <w:p w14:paraId="407F6D96" w14:textId="73A15A6A" w:rsidR="009D2518" w:rsidRDefault="009D2518" w:rsidP="00270170">
                  <w:pPr>
                    <w:framePr w:hSpace="142" w:wrap="around" w:hAnchor="margin" w:y="400"/>
                    <w:spacing w:line="340" w:lineRule="exact"/>
                    <w:ind w:rightChars="50" w:right="90"/>
                    <w:rPr>
                      <w:bCs/>
                    </w:rPr>
                  </w:pPr>
                  <w:r w:rsidRPr="00282973">
                    <w:rPr>
                      <w:rFonts w:hint="eastAsia"/>
                      <w:bCs/>
                      <w:u w:val="single"/>
                    </w:rPr>
                    <w:t xml:space="preserve">　</w:t>
                  </w:r>
                  <w:r w:rsidR="00270170">
                    <w:rPr>
                      <w:rFonts w:hint="eastAsia"/>
                      <w:bCs/>
                      <w:color w:val="FF0000"/>
                      <w:u w:val="single" w:color="000000" w:themeColor="text1"/>
                    </w:rPr>
                    <w:t xml:space="preserve">　　</w:t>
                  </w:r>
                  <w:r>
                    <w:rPr>
                      <w:rFonts w:hint="eastAsia"/>
                      <w:bCs/>
                    </w:rPr>
                    <w:t>階</w:t>
                  </w:r>
                </w:p>
                <w:p w14:paraId="739BEE3A" w14:textId="2A19CA2E" w:rsidR="009D2518" w:rsidRPr="00966E31" w:rsidRDefault="009D2518" w:rsidP="00270170">
                  <w:pPr>
                    <w:framePr w:hSpace="142" w:wrap="around" w:hAnchor="margin" w:y="400"/>
                    <w:spacing w:line="340" w:lineRule="exact"/>
                    <w:ind w:rightChars="50" w:right="90"/>
                    <w:rPr>
                      <w:bCs/>
                      <w:u w:val="single" w:color="000000" w:themeColor="text1"/>
                    </w:rPr>
                  </w:pPr>
                  <w:r w:rsidRPr="00282973">
                    <w:rPr>
                      <w:rFonts w:hint="eastAsia"/>
                      <w:bCs/>
                      <w:u w:val="single"/>
                    </w:rPr>
                    <w:t xml:space="preserve">　</w:t>
                  </w:r>
                  <w:r w:rsidR="00270170">
                    <w:rPr>
                      <w:rFonts w:hint="eastAsia"/>
                      <w:bCs/>
                      <w:color w:val="FF0000"/>
                      <w:u w:val="single" w:color="000000" w:themeColor="text1"/>
                    </w:rPr>
                    <w:t xml:space="preserve">　　</w:t>
                  </w:r>
                  <w:r w:rsidRPr="00966E31">
                    <w:rPr>
                      <w:rFonts w:hint="eastAsia"/>
                      <w:bCs/>
                      <w:u w:val="single" w:color="000000" w:themeColor="text1"/>
                    </w:rPr>
                    <w:t xml:space="preserve">　</w:t>
                  </w:r>
                </w:p>
              </w:tc>
              <w:tc>
                <w:tcPr>
                  <w:tcW w:w="1559" w:type="dxa"/>
                  <w:vMerge w:val="restart"/>
                  <w:shd w:val="clear" w:color="auto" w:fill="D9D9D9" w:themeFill="background1" w:themeFillShade="D9"/>
                  <w:vAlign w:val="center"/>
                </w:tcPr>
                <w:p w14:paraId="400F2600" w14:textId="77777777" w:rsidR="009D2518" w:rsidRDefault="009D2518" w:rsidP="00270170">
                  <w:pPr>
                    <w:framePr w:hSpace="142" w:wrap="around" w:hAnchor="margin" w:y="400"/>
                    <w:spacing w:line="340" w:lineRule="exact"/>
                    <w:ind w:rightChars="50" w:right="90"/>
                    <w:rPr>
                      <w:bCs/>
                    </w:rPr>
                  </w:pPr>
                  <w:r>
                    <w:rPr>
                      <w:rFonts w:hint="eastAsia"/>
                      <w:bCs/>
                    </w:rPr>
                    <w:t>食料品</w:t>
                  </w:r>
                </w:p>
              </w:tc>
              <w:tc>
                <w:tcPr>
                  <w:tcW w:w="2835" w:type="dxa"/>
                </w:tcPr>
                <w:p w14:paraId="20319C74" w14:textId="1571D4E5" w:rsidR="009D2518" w:rsidRDefault="009D2518" w:rsidP="00270170">
                  <w:pPr>
                    <w:framePr w:hSpace="142" w:wrap="around" w:hAnchor="margin" w:y="400"/>
                    <w:spacing w:line="340" w:lineRule="exact"/>
                    <w:ind w:rightChars="50" w:right="90"/>
                    <w:rPr>
                      <w:bCs/>
                    </w:rPr>
                  </w:pPr>
                </w:p>
              </w:tc>
              <w:tc>
                <w:tcPr>
                  <w:tcW w:w="2693" w:type="dxa"/>
                </w:tcPr>
                <w:p w14:paraId="2A4BC870" w14:textId="3A6E0799" w:rsidR="009D2518" w:rsidRDefault="009D2518" w:rsidP="00270170">
                  <w:pPr>
                    <w:framePr w:hSpace="142" w:wrap="around" w:hAnchor="margin" w:y="400"/>
                    <w:spacing w:line="340" w:lineRule="exact"/>
                    <w:ind w:rightChars="50" w:right="90"/>
                    <w:rPr>
                      <w:bCs/>
                    </w:rPr>
                  </w:pPr>
                </w:p>
              </w:tc>
            </w:tr>
            <w:tr w:rsidR="009D2518" w14:paraId="19FFB5BD" w14:textId="77777777" w:rsidTr="003102EF">
              <w:tc>
                <w:tcPr>
                  <w:tcW w:w="1096" w:type="dxa"/>
                  <w:vMerge/>
                </w:tcPr>
                <w:p w14:paraId="372ADBFB" w14:textId="77777777" w:rsidR="009D2518" w:rsidRDefault="009D2518" w:rsidP="00270170">
                  <w:pPr>
                    <w:framePr w:hSpace="142" w:wrap="around" w:hAnchor="margin" w:y="400"/>
                    <w:spacing w:line="340" w:lineRule="exact"/>
                    <w:ind w:rightChars="50" w:right="90"/>
                    <w:rPr>
                      <w:bCs/>
                    </w:rPr>
                  </w:pPr>
                </w:p>
              </w:tc>
              <w:tc>
                <w:tcPr>
                  <w:tcW w:w="1559" w:type="dxa"/>
                  <w:vMerge/>
                  <w:shd w:val="clear" w:color="auto" w:fill="D9D9D9" w:themeFill="background1" w:themeFillShade="D9"/>
                  <w:vAlign w:val="center"/>
                </w:tcPr>
                <w:p w14:paraId="0245F624" w14:textId="77777777" w:rsidR="009D2518" w:rsidRDefault="009D2518" w:rsidP="00270170">
                  <w:pPr>
                    <w:framePr w:hSpace="142" w:wrap="around" w:hAnchor="margin" w:y="400"/>
                    <w:spacing w:line="340" w:lineRule="exact"/>
                    <w:ind w:rightChars="50" w:right="90"/>
                    <w:rPr>
                      <w:bCs/>
                    </w:rPr>
                  </w:pPr>
                </w:p>
              </w:tc>
              <w:tc>
                <w:tcPr>
                  <w:tcW w:w="2835" w:type="dxa"/>
                </w:tcPr>
                <w:p w14:paraId="51008145" w14:textId="4B00FF27" w:rsidR="009D2518" w:rsidRDefault="009D2518" w:rsidP="00270170">
                  <w:pPr>
                    <w:framePr w:hSpace="142" w:wrap="around" w:hAnchor="margin" w:y="400"/>
                    <w:spacing w:line="340" w:lineRule="exact"/>
                    <w:ind w:rightChars="50" w:right="90"/>
                    <w:rPr>
                      <w:bCs/>
                    </w:rPr>
                  </w:pPr>
                </w:p>
              </w:tc>
              <w:tc>
                <w:tcPr>
                  <w:tcW w:w="2693" w:type="dxa"/>
                </w:tcPr>
                <w:p w14:paraId="1B6C04C5" w14:textId="2A265DF6" w:rsidR="009D2518" w:rsidRPr="002003A3" w:rsidRDefault="009D2518" w:rsidP="00270170">
                  <w:pPr>
                    <w:framePr w:hSpace="142" w:wrap="around" w:hAnchor="margin" w:y="400"/>
                    <w:spacing w:line="340" w:lineRule="exact"/>
                    <w:ind w:rightChars="50" w:right="90"/>
                    <w:rPr>
                      <w:bCs/>
                      <w:color w:val="FF0000"/>
                    </w:rPr>
                  </w:pPr>
                </w:p>
              </w:tc>
            </w:tr>
            <w:tr w:rsidR="009D2518" w14:paraId="6C6605A1" w14:textId="77777777" w:rsidTr="003102EF">
              <w:tc>
                <w:tcPr>
                  <w:tcW w:w="1096" w:type="dxa"/>
                  <w:vMerge/>
                </w:tcPr>
                <w:p w14:paraId="01EBC1AC" w14:textId="77777777" w:rsidR="009D2518" w:rsidRDefault="009D2518" w:rsidP="00270170">
                  <w:pPr>
                    <w:framePr w:hSpace="142" w:wrap="around" w:hAnchor="margin" w:y="400"/>
                    <w:spacing w:line="340" w:lineRule="exact"/>
                    <w:ind w:rightChars="50" w:right="90"/>
                    <w:rPr>
                      <w:bCs/>
                    </w:rPr>
                  </w:pPr>
                </w:p>
              </w:tc>
              <w:tc>
                <w:tcPr>
                  <w:tcW w:w="1559" w:type="dxa"/>
                  <w:vMerge/>
                  <w:shd w:val="clear" w:color="auto" w:fill="D9D9D9" w:themeFill="background1" w:themeFillShade="D9"/>
                  <w:vAlign w:val="center"/>
                </w:tcPr>
                <w:p w14:paraId="4C7184D4" w14:textId="77777777" w:rsidR="009D2518" w:rsidRDefault="009D2518" w:rsidP="00270170">
                  <w:pPr>
                    <w:framePr w:hSpace="142" w:wrap="around" w:hAnchor="margin" w:y="400"/>
                    <w:spacing w:line="340" w:lineRule="exact"/>
                    <w:ind w:rightChars="50" w:right="90"/>
                    <w:rPr>
                      <w:bCs/>
                    </w:rPr>
                  </w:pPr>
                </w:p>
              </w:tc>
              <w:tc>
                <w:tcPr>
                  <w:tcW w:w="2835" w:type="dxa"/>
                </w:tcPr>
                <w:p w14:paraId="3A018C57" w14:textId="00494A39" w:rsidR="009D2518" w:rsidRDefault="009D2518" w:rsidP="00270170">
                  <w:pPr>
                    <w:framePr w:hSpace="142" w:wrap="around" w:hAnchor="margin" w:y="400"/>
                    <w:spacing w:line="340" w:lineRule="exact"/>
                    <w:ind w:rightChars="50" w:right="90"/>
                    <w:rPr>
                      <w:bCs/>
                    </w:rPr>
                  </w:pPr>
                </w:p>
              </w:tc>
              <w:tc>
                <w:tcPr>
                  <w:tcW w:w="2693" w:type="dxa"/>
                </w:tcPr>
                <w:p w14:paraId="6871AF7C" w14:textId="1CEF76FE" w:rsidR="009D2518" w:rsidRPr="002003A3" w:rsidRDefault="009D2518" w:rsidP="00270170">
                  <w:pPr>
                    <w:framePr w:hSpace="142" w:wrap="around" w:hAnchor="margin" w:y="400"/>
                    <w:spacing w:line="340" w:lineRule="exact"/>
                    <w:ind w:rightChars="50" w:right="90"/>
                    <w:rPr>
                      <w:bCs/>
                      <w:color w:val="FF0000"/>
                    </w:rPr>
                  </w:pPr>
                </w:p>
              </w:tc>
            </w:tr>
            <w:tr w:rsidR="009D2518" w14:paraId="3071798E" w14:textId="77777777" w:rsidTr="003102EF">
              <w:tc>
                <w:tcPr>
                  <w:tcW w:w="1096" w:type="dxa"/>
                  <w:vMerge/>
                </w:tcPr>
                <w:p w14:paraId="20F2ECAC" w14:textId="77777777" w:rsidR="009D2518" w:rsidRDefault="009D2518" w:rsidP="00270170">
                  <w:pPr>
                    <w:framePr w:hSpace="142" w:wrap="around" w:hAnchor="margin" w:y="400"/>
                    <w:spacing w:line="340" w:lineRule="exact"/>
                    <w:ind w:rightChars="50" w:right="90"/>
                    <w:rPr>
                      <w:bCs/>
                    </w:rPr>
                  </w:pPr>
                </w:p>
              </w:tc>
              <w:tc>
                <w:tcPr>
                  <w:tcW w:w="1559" w:type="dxa"/>
                  <w:shd w:val="clear" w:color="auto" w:fill="D9D9D9" w:themeFill="background1" w:themeFillShade="D9"/>
                  <w:vAlign w:val="center"/>
                </w:tcPr>
                <w:p w14:paraId="226E4DA4" w14:textId="77777777" w:rsidR="009D2518" w:rsidRDefault="009D2518" w:rsidP="00270170">
                  <w:pPr>
                    <w:framePr w:hSpace="142" w:wrap="around" w:hAnchor="margin" w:y="400"/>
                    <w:spacing w:line="340" w:lineRule="exact"/>
                    <w:ind w:rightChars="50" w:right="90"/>
                    <w:rPr>
                      <w:bCs/>
                    </w:rPr>
                  </w:pPr>
                  <w:r>
                    <w:rPr>
                      <w:rFonts w:hint="eastAsia"/>
                      <w:bCs/>
                    </w:rPr>
                    <w:t>飲料水</w:t>
                  </w:r>
                </w:p>
              </w:tc>
              <w:tc>
                <w:tcPr>
                  <w:tcW w:w="2835" w:type="dxa"/>
                </w:tcPr>
                <w:p w14:paraId="7CA5472B" w14:textId="16B11206" w:rsidR="009D2518" w:rsidRDefault="009D2518" w:rsidP="00270170">
                  <w:pPr>
                    <w:framePr w:hSpace="142" w:wrap="around" w:hAnchor="margin" w:y="400"/>
                    <w:spacing w:line="340" w:lineRule="exact"/>
                    <w:ind w:rightChars="50" w:right="90"/>
                    <w:rPr>
                      <w:bCs/>
                    </w:rPr>
                  </w:pPr>
                </w:p>
              </w:tc>
              <w:tc>
                <w:tcPr>
                  <w:tcW w:w="2693" w:type="dxa"/>
                </w:tcPr>
                <w:p w14:paraId="6BA83E78" w14:textId="29B4B2D6" w:rsidR="009D2518" w:rsidRPr="002003A3" w:rsidRDefault="009D2518" w:rsidP="00270170">
                  <w:pPr>
                    <w:framePr w:hSpace="142" w:wrap="around" w:hAnchor="margin" w:y="400"/>
                    <w:spacing w:line="340" w:lineRule="exact"/>
                    <w:ind w:rightChars="50" w:right="90"/>
                    <w:rPr>
                      <w:bCs/>
                      <w:color w:val="FF0000"/>
                    </w:rPr>
                  </w:pPr>
                </w:p>
              </w:tc>
            </w:tr>
            <w:tr w:rsidR="009D2518" w14:paraId="011B0687" w14:textId="77777777" w:rsidTr="003102EF">
              <w:tc>
                <w:tcPr>
                  <w:tcW w:w="1096" w:type="dxa"/>
                  <w:vMerge/>
                </w:tcPr>
                <w:p w14:paraId="0C510F16" w14:textId="77777777" w:rsidR="009D2518" w:rsidRDefault="009D2518" w:rsidP="00270170">
                  <w:pPr>
                    <w:framePr w:hSpace="142" w:wrap="around" w:hAnchor="margin" w:y="400"/>
                    <w:spacing w:line="340" w:lineRule="exact"/>
                    <w:ind w:rightChars="50" w:right="90"/>
                    <w:rPr>
                      <w:bCs/>
                    </w:rPr>
                  </w:pPr>
                </w:p>
              </w:tc>
              <w:tc>
                <w:tcPr>
                  <w:tcW w:w="1559" w:type="dxa"/>
                  <w:shd w:val="clear" w:color="auto" w:fill="D9D9D9" w:themeFill="background1" w:themeFillShade="D9"/>
                  <w:vAlign w:val="center"/>
                </w:tcPr>
                <w:p w14:paraId="1CBC71F2" w14:textId="77777777" w:rsidR="009D2518" w:rsidRDefault="009D2518" w:rsidP="00270170">
                  <w:pPr>
                    <w:framePr w:hSpace="142" w:wrap="around" w:hAnchor="margin" w:y="400"/>
                    <w:spacing w:line="340" w:lineRule="exact"/>
                    <w:ind w:rightChars="14" w:right="25"/>
                    <w:rPr>
                      <w:bCs/>
                    </w:rPr>
                  </w:pPr>
                  <w:r>
                    <w:rPr>
                      <w:rFonts w:hint="eastAsia"/>
                      <w:bCs/>
                    </w:rPr>
                    <w:t>救急医療薬品</w:t>
                  </w:r>
                </w:p>
              </w:tc>
              <w:tc>
                <w:tcPr>
                  <w:tcW w:w="2835" w:type="dxa"/>
                </w:tcPr>
                <w:p w14:paraId="046C182D" w14:textId="220D3531" w:rsidR="009D2518" w:rsidRDefault="009D2518" w:rsidP="00270170">
                  <w:pPr>
                    <w:framePr w:hSpace="142" w:wrap="around" w:hAnchor="margin" w:y="400"/>
                    <w:spacing w:line="340" w:lineRule="exact"/>
                    <w:ind w:rightChars="50" w:right="90"/>
                    <w:rPr>
                      <w:bCs/>
                    </w:rPr>
                  </w:pPr>
                </w:p>
              </w:tc>
              <w:tc>
                <w:tcPr>
                  <w:tcW w:w="2693" w:type="dxa"/>
                </w:tcPr>
                <w:p w14:paraId="41E81FDC" w14:textId="143D76F0" w:rsidR="009D2518" w:rsidRPr="002003A3" w:rsidRDefault="009D2518" w:rsidP="00270170">
                  <w:pPr>
                    <w:framePr w:hSpace="142" w:wrap="around" w:hAnchor="margin" w:y="400"/>
                    <w:spacing w:line="340" w:lineRule="exact"/>
                    <w:ind w:rightChars="50" w:right="90"/>
                    <w:rPr>
                      <w:bCs/>
                      <w:color w:val="FF0000"/>
                    </w:rPr>
                  </w:pPr>
                </w:p>
              </w:tc>
            </w:tr>
            <w:tr w:rsidR="009D2518" w14:paraId="42A546F8" w14:textId="77777777" w:rsidTr="003102EF">
              <w:tc>
                <w:tcPr>
                  <w:tcW w:w="1096" w:type="dxa"/>
                  <w:vMerge/>
                </w:tcPr>
                <w:p w14:paraId="04D62716" w14:textId="77777777" w:rsidR="009D2518" w:rsidRDefault="009D2518" w:rsidP="00270170">
                  <w:pPr>
                    <w:framePr w:hSpace="142" w:wrap="around" w:hAnchor="margin" w:y="400"/>
                    <w:spacing w:line="340" w:lineRule="exact"/>
                    <w:ind w:rightChars="50" w:right="90"/>
                    <w:rPr>
                      <w:bCs/>
                    </w:rPr>
                  </w:pPr>
                </w:p>
              </w:tc>
              <w:tc>
                <w:tcPr>
                  <w:tcW w:w="1559" w:type="dxa"/>
                  <w:shd w:val="clear" w:color="auto" w:fill="D9D9D9" w:themeFill="background1" w:themeFillShade="D9"/>
                  <w:vAlign w:val="center"/>
                </w:tcPr>
                <w:p w14:paraId="26A639C2" w14:textId="77777777" w:rsidR="009D2518" w:rsidRDefault="009D2518" w:rsidP="00270170">
                  <w:pPr>
                    <w:framePr w:hSpace="142" w:wrap="around" w:hAnchor="margin" w:y="400"/>
                    <w:spacing w:line="340" w:lineRule="exact"/>
                    <w:ind w:rightChars="50" w:right="90"/>
                    <w:rPr>
                      <w:bCs/>
                    </w:rPr>
                  </w:pPr>
                  <w:r>
                    <w:rPr>
                      <w:rFonts w:hint="eastAsia"/>
                      <w:bCs/>
                    </w:rPr>
                    <w:t>要配慮者</w:t>
                  </w:r>
                </w:p>
              </w:tc>
              <w:tc>
                <w:tcPr>
                  <w:tcW w:w="2835" w:type="dxa"/>
                </w:tcPr>
                <w:p w14:paraId="52028061" w14:textId="6FBE65CE" w:rsidR="009D2518" w:rsidRDefault="009D2518" w:rsidP="00270170">
                  <w:pPr>
                    <w:framePr w:hSpace="142" w:wrap="around" w:hAnchor="margin" w:y="400"/>
                    <w:spacing w:line="340" w:lineRule="exact"/>
                    <w:ind w:rightChars="50" w:right="90"/>
                    <w:rPr>
                      <w:bCs/>
                    </w:rPr>
                  </w:pPr>
                </w:p>
              </w:tc>
              <w:tc>
                <w:tcPr>
                  <w:tcW w:w="2693" w:type="dxa"/>
                </w:tcPr>
                <w:p w14:paraId="4503ECEE" w14:textId="15089BB3" w:rsidR="009D2518" w:rsidRPr="002003A3" w:rsidRDefault="009D2518" w:rsidP="00270170">
                  <w:pPr>
                    <w:framePr w:hSpace="142" w:wrap="around" w:hAnchor="margin" w:y="400"/>
                    <w:spacing w:line="340" w:lineRule="exact"/>
                    <w:ind w:rightChars="50" w:right="90"/>
                    <w:rPr>
                      <w:bCs/>
                      <w:color w:val="FF0000"/>
                    </w:rPr>
                  </w:pPr>
                </w:p>
              </w:tc>
            </w:tr>
            <w:tr w:rsidR="009D2518" w14:paraId="58772AE8" w14:textId="77777777" w:rsidTr="003102EF">
              <w:tc>
                <w:tcPr>
                  <w:tcW w:w="1096" w:type="dxa"/>
                  <w:vMerge/>
                </w:tcPr>
                <w:p w14:paraId="59A07022" w14:textId="77777777" w:rsidR="009D2518" w:rsidRDefault="009D2518" w:rsidP="00270170">
                  <w:pPr>
                    <w:framePr w:hSpace="142" w:wrap="around" w:hAnchor="margin" w:y="400"/>
                    <w:spacing w:line="340" w:lineRule="exact"/>
                    <w:ind w:rightChars="50" w:right="90"/>
                    <w:rPr>
                      <w:bCs/>
                    </w:rPr>
                  </w:pPr>
                </w:p>
              </w:tc>
              <w:tc>
                <w:tcPr>
                  <w:tcW w:w="1559" w:type="dxa"/>
                  <w:vMerge w:val="restart"/>
                  <w:shd w:val="clear" w:color="auto" w:fill="D9D9D9" w:themeFill="background1" w:themeFillShade="D9"/>
                  <w:vAlign w:val="center"/>
                </w:tcPr>
                <w:p w14:paraId="7AFAB299" w14:textId="77777777" w:rsidR="009D2518" w:rsidRDefault="009D2518" w:rsidP="00270170">
                  <w:pPr>
                    <w:framePr w:hSpace="142" w:wrap="around" w:hAnchor="margin" w:y="400"/>
                    <w:spacing w:line="340" w:lineRule="exact"/>
                    <w:ind w:rightChars="50" w:right="90"/>
                    <w:rPr>
                      <w:bCs/>
                    </w:rPr>
                  </w:pPr>
                  <w:r>
                    <w:rPr>
                      <w:rFonts w:hint="eastAsia"/>
                      <w:bCs/>
                    </w:rPr>
                    <w:t>その他物資</w:t>
                  </w:r>
                </w:p>
              </w:tc>
              <w:tc>
                <w:tcPr>
                  <w:tcW w:w="2835" w:type="dxa"/>
                </w:tcPr>
                <w:p w14:paraId="7EA28726" w14:textId="76548D6A" w:rsidR="009D2518" w:rsidRDefault="009D2518" w:rsidP="00270170">
                  <w:pPr>
                    <w:framePr w:hSpace="142" w:wrap="around" w:hAnchor="margin" w:y="400"/>
                    <w:spacing w:line="340" w:lineRule="exact"/>
                    <w:ind w:rightChars="50" w:right="90"/>
                    <w:rPr>
                      <w:bCs/>
                    </w:rPr>
                  </w:pPr>
                </w:p>
              </w:tc>
              <w:tc>
                <w:tcPr>
                  <w:tcW w:w="2693" w:type="dxa"/>
                </w:tcPr>
                <w:p w14:paraId="3C27A87A" w14:textId="0649D296" w:rsidR="009D2518" w:rsidRPr="002003A3" w:rsidRDefault="009D2518" w:rsidP="00270170">
                  <w:pPr>
                    <w:framePr w:hSpace="142" w:wrap="around" w:hAnchor="margin" w:y="400"/>
                    <w:spacing w:line="340" w:lineRule="exact"/>
                    <w:ind w:rightChars="50" w:right="90"/>
                    <w:rPr>
                      <w:bCs/>
                      <w:color w:val="FF0000"/>
                    </w:rPr>
                  </w:pPr>
                </w:p>
              </w:tc>
            </w:tr>
            <w:tr w:rsidR="009D2518" w14:paraId="19C72012" w14:textId="77777777" w:rsidTr="003102EF">
              <w:tc>
                <w:tcPr>
                  <w:tcW w:w="1096" w:type="dxa"/>
                  <w:vMerge/>
                </w:tcPr>
                <w:p w14:paraId="6EB5F745" w14:textId="77777777" w:rsidR="009D2518" w:rsidRDefault="009D2518" w:rsidP="00270170">
                  <w:pPr>
                    <w:framePr w:hSpace="142" w:wrap="around" w:hAnchor="margin" w:y="400"/>
                    <w:spacing w:line="340" w:lineRule="exact"/>
                    <w:ind w:rightChars="50" w:right="90"/>
                    <w:rPr>
                      <w:bCs/>
                    </w:rPr>
                  </w:pPr>
                </w:p>
              </w:tc>
              <w:tc>
                <w:tcPr>
                  <w:tcW w:w="1559" w:type="dxa"/>
                  <w:vMerge/>
                  <w:shd w:val="clear" w:color="auto" w:fill="D9D9D9" w:themeFill="background1" w:themeFillShade="D9"/>
                </w:tcPr>
                <w:p w14:paraId="55DC0EF9" w14:textId="77777777" w:rsidR="009D2518" w:rsidRDefault="009D2518" w:rsidP="00270170">
                  <w:pPr>
                    <w:framePr w:hSpace="142" w:wrap="around" w:hAnchor="margin" w:y="400"/>
                    <w:spacing w:line="340" w:lineRule="exact"/>
                    <w:ind w:rightChars="50" w:right="90"/>
                    <w:rPr>
                      <w:bCs/>
                    </w:rPr>
                  </w:pPr>
                </w:p>
              </w:tc>
              <w:tc>
                <w:tcPr>
                  <w:tcW w:w="2835" w:type="dxa"/>
                </w:tcPr>
                <w:p w14:paraId="76373880" w14:textId="24C205D5" w:rsidR="009D2518" w:rsidRDefault="009D2518" w:rsidP="00270170">
                  <w:pPr>
                    <w:framePr w:hSpace="142" w:wrap="around" w:hAnchor="margin" w:y="400"/>
                    <w:spacing w:line="340" w:lineRule="exact"/>
                    <w:ind w:rightChars="50" w:right="90"/>
                    <w:rPr>
                      <w:bCs/>
                    </w:rPr>
                  </w:pPr>
                </w:p>
              </w:tc>
              <w:tc>
                <w:tcPr>
                  <w:tcW w:w="2693" w:type="dxa"/>
                </w:tcPr>
                <w:p w14:paraId="3F7F82BB" w14:textId="59206C94" w:rsidR="009D2518" w:rsidRPr="002003A3" w:rsidRDefault="009D2518" w:rsidP="00270170">
                  <w:pPr>
                    <w:framePr w:hSpace="142" w:wrap="around" w:hAnchor="margin" w:y="400"/>
                    <w:spacing w:line="340" w:lineRule="exact"/>
                    <w:ind w:rightChars="50" w:right="90"/>
                    <w:rPr>
                      <w:bCs/>
                      <w:color w:val="FF0000"/>
                    </w:rPr>
                  </w:pPr>
                </w:p>
              </w:tc>
            </w:tr>
            <w:tr w:rsidR="009D2518" w14:paraId="7DBE2D86" w14:textId="77777777" w:rsidTr="003102EF">
              <w:tc>
                <w:tcPr>
                  <w:tcW w:w="1096" w:type="dxa"/>
                  <w:vMerge/>
                </w:tcPr>
                <w:p w14:paraId="072607BE" w14:textId="77777777" w:rsidR="009D2518" w:rsidRDefault="009D2518" w:rsidP="00270170">
                  <w:pPr>
                    <w:framePr w:hSpace="142" w:wrap="around" w:hAnchor="margin" w:y="400"/>
                    <w:spacing w:line="340" w:lineRule="exact"/>
                    <w:ind w:rightChars="50" w:right="90"/>
                    <w:rPr>
                      <w:bCs/>
                    </w:rPr>
                  </w:pPr>
                </w:p>
              </w:tc>
              <w:tc>
                <w:tcPr>
                  <w:tcW w:w="1559" w:type="dxa"/>
                  <w:vMerge/>
                  <w:shd w:val="clear" w:color="auto" w:fill="D9D9D9" w:themeFill="background1" w:themeFillShade="D9"/>
                </w:tcPr>
                <w:p w14:paraId="5903B626" w14:textId="77777777" w:rsidR="009D2518" w:rsidRDefault="009D2518" w:rsidP="00270170">
                  <w:pPr>
                    <w:framePr w:hSpace="142" w:wrap="around" w:hAnchor="margin" w:y="400"/>
                    <w:spacing w:line="340" w:lineRule="exact"/>
                    <w:ind w:rightChars="50" w:right="90"/>
                    <w:rPr>
                      <w:bCs/>
                    </w:rPr>
                  </w:pPr>
                </w:p>
              </w:tc>
              <w:tc>
                <w:tcPr>
                  <w:tcW w:w="2835" w:type="dxa"/>
                </w:tcPr>
                <w:p w14:paraId="7E6FBD7F" w14:textId="42668CA1" w:rsidR="009D2518" w:rsidRDefault="009D2518" w:rsidP="00270170">
                  <w:pPr>
                    <w:framePr w:hSpace="142" w:wrap="around" w:hAnchor="margin" w:y="400"/>
                    <w:spacing w:line="340" w:lineRule="exact"/>
                    <w:ind w:rightChars="50" w:right="90"/>
                    <w:rPr>
                      <w:bCs/>
                    </w:rPr>
                  </w:pPr>
                </w:p>
              </w:tc>
              <w:tc>
                <w:tcPr>
                  <w:tcW w:w="2693" w:type="dxa"/>
                </w:tcPr>
                <w:p w14:paraId="1FC5AE58" w14:textId="4BF24A6C" w:rsidR="009D2518" w:rsidRPr="002003A3" w:rsidRDefault="009D2518" w:rsidP="00270170">
                  <w:pPr>
                    <w:framePr w:hSpace="142" w:wrap="around" w:hAnchor="margin" w:y="400"/>
                    <w:spacing w:line="340" w:lineRule="exact"/>
                    <w:ind w:rightChars="50" w:right="90"/>
                    <w:rPr>
                      <w:bCs/>
                      <w:color w:val="FF0000"/>
                    </w:rPr>
                  </w:pPr>
                </w:p>
              </w:tc>
            </w:tr>
            <w:tr w:rsidR="009D2518" w14:paraId="702BE6DF" w14:textId="77777777" w:rsidTr="003102EF">
              <w:tc>
                <w:tcPr>
                  <w:tcW w:w="1096" w:type="dxa"/>
                  <w:vMerge/>
                </w:tcPr>
                <w:p w14:paraId="03E5596E" w14:textId="77777777" w:rsidR="009D2518" w:rsidRDefault="009D2518" w:rsidP="00270170">
                  <w:pPr>
                    <w:framePr w:hSpace="142" w:wrap="around" w:hAnchor="margin" w:y="400"/>
                    <w:spacing w:line="340" w:lineRule="exact"/>
                    <w:ind w:rightChars="50" w:right="90"/>
                    <w:rPr>
                      <w:bCs/>
                    </w:rPr>
                  </w:pPr>
                </w:p>
              </w:tc>
              <w:tc>
                <w:tcPr>
                  <w:tcW w:w="1559" w:type="dxa"/>
                  <w:vMerge/>
                  <w:shd w:val="clear" w:color="auto" w:fill="D9D9D9" w:themeFill="background1" w:themeFillShade="D9"/>
                </w:tcPr>
                <w:p w14:paraId="10A48C3C" w14:textId="77777777" w:rsidR="009D2518" w:rsidRDefault="009D2518" w:rsidP="00270170">
                  <w:pPr>
                    <w:framePr w:hSpace="142" w:wrap="around" w:hAnchor="margin" w:y="400"/>
                    <w:spacing w:line="340" w:lineRule="exact"/>
                    <w:ind w:rightChars="50" w:right="90"/>
                    <w:rPr>
                      <w:bCs/>
                    </w:rPr>
                  </w:pPr>
                </w:p>
              </w:tc>
              <w:tc>
                <w:tcPr>
                  <w:tcW w:w="2835" w:type="dxa"/>
                </w:tcPr>
                <w:p w14:paraId="13A480EA" w14:textId="732DC491" w:rsidR="009D2518" w:rsidRDefault="009D2518" w:rsidP="00270170">
                  <w:pPr>
                    <w:framePr w:hSpace="142" w:wrap="around" w:hAnchor="margin" w:y="400"/>
                    <w:spacing w:line="340" w:lineRule="exact"/>
                    <w:ind w:rightChars="50" w:right="90"/>
                    <w:rPr>
                      <w:bCs/>
                    </w:rPr>
                  </w:pPr>
                </w:p>
              </w:tc>
              <w:tc>
                <w:tcPr>
                  <w:tcW w:w="2693" w:type="dxa"/>
                </w:tcPr>
                <w:p w14:paraId="28F23D71" w14:textId="291DF737" w:rsidR="009D2518" w:rsidRPr="002003A3" w:rsidRDefault="009D2518" w:rsidP="00270170">
                  <w:pPr>
                    <w:framePr w:hSpace="142" w:wrap="around" w:hAnchor="margin" w:y="400"/>
                    <w:spacing w:line="340" w:lineRule="exact"/>
                    <w:ind w:rightChars="50" w:right="90"/>
                    <w:rPr>
                      <w:bCs/>
                      <w:color w:val="FF0000"/>
                    </w:rPr>
                  </w:pPr>
                </w:p>
              </w:tc>
            </w:tr>
          </w:tbl>
          <w:p w14:paraId="48E0F5DD" w14:textId="77777777" w:rsidR="000E2FF2" w:rsidRDefault="000E2FF2" w:rsidP="003102EF">
            <w:pPr>
              <w:spacing w:line="340" w:lineRule="exact"/>
              <w:ind w:leftChars="100" w:left="180" w:rightChars="50" w:right="90"/>
              <w:rPr>
                <w:rFonts w:hAnsiTheme="minorEastAsia"/>
                <w:bCs/>
                <w:szCs w:val="18"/>
              </w:rPr>
            </w:pPr>
          </w:p>
          <w:p w14:paraId="5F44FC82" w14:textId="779276B5" w:rsidR="009D2518" w:rsidRPr="00282973" w:rsidRDefault="009D2518" w:rsidP="003102EF">
            <w:pPr>
              <w:spacing w:line="340" w:lineRule="exact"/>
              <w:ind w:leftChars="100" w:left="180" w:rightChars="50" w:right="90"/>
              <w:rPr>
                <w:rFonts w:hAnsiTheme="minorEastAsia"/>
                <w:color w:val="FF0000"/>
                <w:szCs w:val="18"/>
              </w:rPr>
            </w:pPr>
            <w:r>
              <w:rPr>
                <w:rFonts w:hAnsiTheme="minorEastAsia" w:hint="eastAsia"/>
                <w:bCs/>
                <w:szCs w:val="18"/>
              </w:rPr>
              <w:t>９　震災時における帰宅困難者の発生防止するため、次のとおり時差退社を計画する。</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426"/>
              <w:gridCol w:w="992"/>
              <w:gridCol w:w="1560"/>
              <w:gridCol w:w="2126"/>
              <w:gridCol w:w="992"/>
              <w:gridCol w:w="1701"/>
            </w:tblGrid>
            <w:tr w:rsidR="009D2518" w14:paraId="63A499DA" w14:textId="77777777" w:rsidTr="003102EF">
              <w:trPr>
                <w:cantSplit/>
                <w:trHeight w:val="293"/>
              </w:trPr>
              <w:tc>
                <w:tcPr>
                  <w:tcW w:w="425" w:type="dxa"/>
                  <w:vMerge w:val="restart"/>
                  <w:shd w:val="clear" w:color="auto" w:fill="D9D9D9" w:themeFill="background1" w:themeFillShade="D9"/>
                  <w:textDirection w:val="tbRlV"/>
                  <w:vAlign w:val="center"/>
                </w:tcPr>
                <w:p w14:paraId="7497FF09" w14:textId="77777777" w:rsidR="009D2518" w:rsidRDefault="009D2518" w:rsidP="00270170">
                  <w:pPr>
                    <w:framePr w:hSpace="142" w:wrap="around" w:hAnchor="margin" w:y="400"/>
                    <w:ind w:left="113" w:right="113"/>
                    <w:jc w:val="center"/>
                    <w:rPr>
                      <w:rFonts w:hAnsiTheme="minorEastAsia"/>
                      <w:szCs w:val="18"/>
                    </w:rPr>
                  </w:pPr>
                  <w:r w:rsidRPr="009D2518">
                    <w:rPr>
                      <w:rFonts w:hAnsiTheme="minorEastAsia" w:hint="eastAsia"/>
                      <w:kern w:val="0"/>
                      <w:szCs w:val="18"/>
                      <w:fitText w:val="720" w:id="-1590532352"/>
                    </w:rPr>
                    <w:t>優先順位</w:t>
                  </w:r>
                </w:p>
              </w:tc>
              <w:tc>
                <w:tcPr>
                  <w:tcW w:w="426" w:type="dxa"/>
                  <w:vMerge w:val="restart"/>
                  <w:shd w:val="clear" w:color="auto" w:fill="D9D9D9" w:themeFill="background1" w:themeFillShade="D9"/>
                  <w:textDirection w:val="tbRlV"/>
                  <w:vAlign w:val="center"/>
                </w:tcPr>
                <w:p w14:paraId="061FE71F" w14:textId="77777777" w:rsidR="009D2518" w:rsidRDefault="009D2518" w:rsidP="00270170">
                  <w:pPr>
                    <w:framePr w:hSpace="142" w:wrap="around" w:hAnchor="margin" w:y="400"/>
                    <w:ind w:left="113" w:right="113"/>
                    <w:jc w:val="center"/>
                    <w:rPr>
                      <w:rFonts w:hAnsiTheme="minorEastAsia"/>
                      <w:szCs w:val="18"/>
                    </w:rPr>
                  </w:pPr>
                  <w:r w:rsidRPr="00270170">
                    <w:rPr>
                      <w:rFonts w:hAnsiTheme="minorEastAsia" w:hint="eastAsia"/>
                      <w:w w:val="80"/>
                      <w:kern w:val="0"/>
                      <w:szCs w:val="18"/>
                      <w:fitText w:val="720" w:id="-1590532351"/>
                    </w:rPr>
                    <w:t>家庭内事情</w:t>
                  </w:r>
                </w:p>
              </w:tc>
              <w:tc>
                <w:tcPr>
                  <w:tcW w:w="992" w:type="dxa"/>
                  <w:vMerge w:val="restart"/>
                  <w:shd w:val="clear" w:color="auto" w:fill="D9D9D9" w:themeFill="background1" w:themeFillShade="D9"/>
                  <w:vAlign w:val="center"/>
                </w:tcPr>
                <w:p w14:paraId="10F244A4"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氏名</w:t>
                  </w:r>
                </w:p>
              </w:tc>
              <w:tc>
                <w:tcPr>
                  <w:tcW w:w="1560" w:type="dxa"/>
                  <w:shd w:val="clear" w:color="auto" w:fill="D9D9D9" w:themeFill="background1" w:themeFillShade="D9"/>
                  <w:vAlign w:val="center"/>
                </w:tcPr>
                <w:p w14:paraId="393FF9C8"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自宅住所</w:t>
                  </w:r>
                </w:p>
              </w:tc>
              <w:tc>
                <w:tcPr>
                  <w:tcW w:w="2126" w:type="dxa"/>
                  <w:shd w:val="clear" w:color="auto" w:fill="D9D9D9" w:themeFill="background1" w:themeFillShade="D9"/>
                  <w:vAlign w:val="center"/>
                </w:tcPr>
                <w:p w14:paraId="665E3BF4"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帰宅ルートの概要</w:t>
                  </w:r>
                </w:p>
              </w:tc>
              <w:tc>
                <w:tcPr>
                  <w:tcW w:w="992" w:type="dxa"/>
                  <w:shd w:val="clear" w:color="auto" w:fill="D9D9D9" w:themeFill="background1" w:themeFillShade="D9"/>
                  <w:vAlign w:val="center"/>
                </w:tcPr>
                <w:p w14:paraId="482EF8B9"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距離</w:t>
                  </w:r>
                </w:p>
              </w:tc>
              <w:tc>
                <w:tcPr>
                  <w:tcW w:w="1701" w:type="dxa"/>
                  <w:shd w:val="clear" w:color="auto" w:fill="D9D9D9" w:themeFill="background1" w:themeFillShade="D9"/>
                  <w:vAlign w:val="center"/>
                </w:tcPr>
                <w:p w14:paraId="4D08BF6D"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帰宅グループ</w:t>
                  </w:r>
                </w:p>
              </w:tc>
            </w:tr>
            <w:tr w:rsidR="009D2518" w14:paraId="58F63AD8" w14:textId="77777777" w:rsidTr="003102EF">
              <w:trPr>
                <w:trHeight w:val="293"/>
              </w:trPr>
              <w:tc>
                <w:tcPr>
                  <w:tcW w:w="425" w:type="dxa"/>
                  <w:vMerge/>
                  <w:shd w:val="clear" w:color="auto" w:fill="D9D9D9" w:themeFill="background1" w:themeFillShade="D9"/>
                </w:tcPr>
                <w:p w14:paraId="3CAF378E" w14:textId="77777777" w:rsidR="009D2518" w:rsidRDefault="009D2518" w:rsidP="00270170">
                  <w:pPr>
                    <w:framePr w:hSpace="142" w:wrap="around" w:hAnchor="margin" w:y="400"/>
                    <w:rPr>
                      <w:rFonts w:hAnsiTheme="minorEastAsia"/>
                      <w:szCs w:val="18"/>
                    </w:rPr>
                  </w:pPr>
                </w:p>
              </w:tc>
              <w:tc>
                <w:tcPr>
                  <w:tcW w:w="426" w:type="dxa"/>
                  <w:vMerge/>
                  <w:shd w:val="clear" w:color="auto" w:fill="D9D9D9" w:themeFill="background1" w:themeFillShade="D9"/>
                </w:tcPr>
                <w:p w14:paraId="28F329FD" w14:textId="77777777" w:rsidR="009D2518" w:rsidRDefault="009D2518" w:rsidP="00270170">
                  <w:pPr>
                    <w:framePr w:hSpace="142" w:wrap="around" w:hAnchor="margin" w:y="400"/>
                    <w:rPr>
                      <w:rFonts w:hAnsiTheme="minorEastAsia"/>
                      <w:szCs w:val="18"/>
                    </w:rPr>
                  </w:pPr>
                </w:p>
              </w:tc>
              <w:tc>
                <w:tcPr>
                  <w:tcW w:w="992" w:type="dxa"/>
                  <w:vMerge/>
                  <w:shd w:val="clear" w:color="auto" w:fill="D9D9D9" w:themeFill="background1" w:themeFillShade="D9"/>
                </w:tcPr>
                <w:p w14:paraId="139E9BDD" w14:textId="77777777" w:rsidR="009D2518" w:rsidRDefault="009D2518" w:rsidP="00270170">
                  <w:pPr>
                    <w:framePr w:hSpace="142" w:wrap="around" w:hAnchor="margin" w:y="400"/>
                    <w:rPr>
                      <w:rFonts w:hAnsiTheme="minorEastAsia"/>
                      <w:szCs w:val="18"/>
                    </w:rPr>
                  </w:pPr>
                </w:p>
              </w:tc>
              <w:tc>
                <w:tcPr>
                  <w:tcW w:w="1560" w:type="dxa"/>
                  <w:vMerge w:val="restart"/>
                  <w:shd w:val="clear" w:color="auto" w:fill="D9D9D9" w:themeFill="background1" w:themeFillShade="D9"/>
                  <w:vAlign w:val="center"/>
                </w:tcPr>
                <w:p w14:paraId="46CE35AA"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連絡先</w:t>
                  </w:r>
                </w:p>
              </w:tc>
              <w:tc>
                <w:tcPr>
                  <w:tcW w:w="2126" w:type="dxa"/>
                  <w:shd w:val="clear" w:color="auto" w:fill="D9D9D9" w:themeFill="background1" w:themeFillShade="D9"/>
                  <w:vAlign w:val="center"/>
                </w:tcPr>
                <w:p w14:paraId="6FEDA66D"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主要路線</w:t>
                  </w:r>
                </w:p>
              </w:tc>
              <w:tc>
                <w:tcPr>
                  <w:tcW w:w="992" w:type="dxa"/>
                  <w:vMerge w:val="restart"/>
                  <w:shd w:val="clear" w:color="auto" w:fill="D9D9D9" w:themeFill="background1" w:themeFillShade="D9"/>
                  <w:vAlign w:val="center"/>
                </w:tcPr>
                <w:p w14:paraId="0B16A47A"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予想時間</w:t>
                  </w:r>
                </w:p>
              </w:tc>
              <w:tc>
                <w:tcPr>
                  <w:tcW w:w="1701" w:type="dxa"/>
                  <w:shd w:val="clear" w:color="auto" w:fill="D9D9D9" w:themeFill="background1" w:themeFillShade="D9"/>
                  <w:vAlign w:val="center"/>
                </w:tcPr>
                <w:p w14:paraId="7EB09FFA"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開始時刻</w:t>
                  </w:r>
                </w:p>
              </w:tc>
            </w:tr>
            <w:tr w:rsidR="009D2518" w14:paraId="29207B86" w14:textId="77777777" w:rsidTr="003102EF">
              <w:trPr>
                <w:trHeight w:val="293"/>
              </w:trPr>
              <w:tc>
                <w:tcPr>
                  <w:tcW w:w="425" w:type="dxa"/>
                  <w:vMerge/>
                  <w:shd w:val="clear" w:color="auto" w:fill="D9D9D9" w:themeFill="background1" w:themeFillShade="D9"/>
                </w:tcPr>
                <w:p w14:paraId="793C6893" w14:textId="77777777" w:rsidR="009D2518" w:rsidRDefault="009D2518" w:rsidP="00270170">
                  <w:pPr>
                    <w:framePr w:hSpace="142" w:wrap="around" w:hAnchor="margin" w:y="400"/>
                    <w:rPr>
                      <w:rFonts w:hAnsiTheme="minorEastAsia"/>
                      <w:szCs w:val="18"/>
                    </w:rPr>
                  </w:pPr>
                </w:p>
              </w:tc>
              <w:tc>
                <w:tcPr>
                  <w:tcW w:w="426" w:type="dxa"/>
                  <w:vMerge/>
                  <w:shd w:val="clear" w:color="auto" w:fill="D9D9D9" w:themeFill="background1" w:themeFillShade="D9"/>
                </w:tcPr>
                <w:p w14:paraId="1D84D620" w14:textId="77777777" w:rsidR="009D2518" w:rsidRDefault="009D2518" w:rsidP="00270170">
                  <w:pPr>
                    <w:framePr w:hSpace="142" w:wrap="around" w:hAnchor="margin" w:y="400"/>
                    <w:rPr>
                      <w:rFonts w:hAnsiTheme="minorEastAsia"/>
                      <w:szCs w:val="18"/>
                    </w:rPr>
                  </w:pPr>
                </w:p>
              </w:tc>
              <w:tc>
                <w:tcPr>
                  <w:tcW w:w="992" w:type="dxa"/>
                  <w:vMerge/>
                  <w:shd w:val="clear" w:color="auto" w:fill="D9D9D9" w:themeFill="background1" w:themeFillShade="D9"/>
                </w:tcPr>
                <w:p w14:paraId="0C1753E2" w14:textId="77777777" w:rsidR="009D2518" w:rsidRDefault="009D2518" w:rsidP="00270170">
                  <w:pPr>
                    <w:framePr w:hSpace="142" w:wrap="around" w:hAnchor="margin" w:y="400"/>
                    <w:rPr>
                      <w:rFonts w:hAnsiTheme="minorEastAsia"/>
                      <w:szCs w:val="18"/>
                    </w:rPr>
                  </w:pPr>
                </w:p>
              </w:tc>
              <w:tc>
                <w:tcPr>
                  <w:tcW w:w="1560" w:type="dxa"/>
                  <w:vMerge/>
                  <w:shd w:val="clear" w:color="auto" w:fill="D9D9D9" w:themeFill="background1" w:themeFillShade="D9"/>
                </w:tcPr>
                <w:p w14:paraId="75F9B8CD" w14:textId="77777777" w:rsidR="009D2518" w:rsidRDefault="009D2518" w:rsidP="00270170">
                  <w:pPr>
                    <w:framePr w:hSpace="142" w:wrap="around" w:hAnchor="margin" w:y="400"/>
                    <w:rPr>
                      <w:rFonts w:hAnsiTheme="minorEastAsia"/>
                      <w:szCs w:val="18"/>
                    </w:rPr>
                  </w:pPr>
                </w:p>
              </w:tc>
              <w:tc>
                <w:tcPr>
                  <w:tcW w:w="2126" w:type="dxa"/>
                  <w:shd w:val="clear" w:color="auto" w:fill="D9D9D9" w:themeFill="background1" w:themeFillShade="D9"/>
                  <w:vAlign w:val="center"/>
                </w:tcPr>
                <w:p w14:paraId="0833770E"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通常の通勤経路</w:t>
                  </w:r>
                </w:p>
              </w:tc>
              <w:tc>
                <w:tcPr>
                  <w:tcW w:w="992" w:type="dxa"/>
                  <w:vMerge/>
                  <w:shd w:val="clear" w:color="auto" w:fill="D9D9D9" w:themeFill="background1" w:themeFillShade="D9"/>
                  <w:vAlign w:val="center"/>
                </w:tcPr>
                <w:p w14:paraId="396AFAD3" w14:textId="77777777" w:rsidR="009D2518" w:rsidRDefault="009D2518" w:rsidP="00270170">
                  <w:pPr>
                    <w:framePr w:hSpace="142" w:wrap="around" w:hAnchor="margin" w:y="400"/>
                    <w:jc w:val="center"/>
                    <w:rPr>
                      <w:rFonts w:hAnsiTheme="minorEastAsia"/>
                      <w:szCs w:val="18"/>
                    </w:rPr>
                  </w:pPr>
                </w:p>
              </w:tc>
              <w:tc>
                <w:tcPr>
                  <w:tcW w:w="1701" w:type="dxa"/>
                  <w:shd w:val="clear" w:color="auto" w:fill="D9D9D9" w:themeFill="background1" w:themeFillShade="D9"/>
                  <w:vAlign w:val="center"/>
                </w:tcPr>
                <w:p w14:paraId="582546F8" w14:textId="77777777" w:rsidR="009D2518" w:rsidRDefault="009D2518" w:rsidP="00270170">
                  <w:pPr>
                    <w:framePr w:hSpace="142" w:wrap="around" w:hAnchor="margin" w:y="400"/>
                    <w:jc w:val="center"/>
                    <w:rPr>
                      <w:rFonts w:hAnsiTheme="minorEastAsia"/>
                      <w:szCs w:val="18"/>
                    </w:rPr>
                  </w:pPr>
                  <w:r>
                    <w:rPr>
                      <w:rFonts w:hAnsiTheme="minorEastAsia" w:hint="eastAsia"/>
                      <w:szCs w:val="18"/>
                    </w:rPr>
                    <w:t>到着時刻</w:t>
                  </w:r>
                </w:p>
              </w:tc>
            </w:tr>
            <w:tr w:rsidR="009D2518" w14:paraId="671DF9DA" w14:textId="77777777" w:rsidTr="003102EF">
              <w:tc>
                <w:tcPr>
                  <w:tcW w:w="425" w:type="dxa"/>
                  <w:vMerge w:val="restart"/>
                  <w:vAlign w:val="center"/>
                </w:tcPr>
                <w:p w14:paraId="5E2F9EF1" w14:textId="426ACB52" w:rsidR="009D2518" w:rsidRDefault="009D2518" w:rsidP="00270170">
                  <w:pPr>
                    <w:framePr w:hSpace="142" w:wrap="around" w:hAnchor="margin" w:y="400"/>
                    <w:spacing w:line="240" w:lineRule="exact"/>
                    <w:jc w:val="center"/>
                    <w:rPr>
                      <w:rFonts w:hAnsiTheme="minorEastAsia"/>
                      <w:szCs w:val="18"/>
                    </w:rPr>
                  </w:pPr>
                </w:p>
              </w:tc>
              <w:tc>
                <w:tcPr>
                  <w:tcW w:w="426" w:type="dxa"/>
                  <w:vMerge w:val="restart"/>
                  <w:vAlign w:val="center"/>
                </w:tcPr>
                <w:p w14:paraId="63F16687" w14:textId="2C57E14B" w:rsidR="009D2518" w:rsidRDefault="009D2518" w:rsidP="00270170">
                  <w:pPr>
                    <w:framePr w:hSpace="142" w:wrap="around" w:hAnchor="margin" w:y="400"/>
                    <w:spacing w:line="240" w:lineRule="exact"/>
                    <w:jc w:val="center"/>
                    <w:rPr>
                      <w:rFonts w:hAnsiTheme="minorEastAsia"/>
                      <w:szCs w:val="18"/>
                    </w:rPr>
                  </w:pPr>
                </w:p>
              </w:tc>
              <w:tc>
                <w:tcPr>
                  <w:tcW w:w="992" w:type="dxa"/>
                  <w:vMerge w:val="restart"/>
                  <w:vAlign w:val="center"/>
                </w:tcPr>
                <w:p w14:paraId="3EF74739" w14:textId="61E1BE8C" w:rsidR="009D2518" w:rsidRDefault="009D2518" w:rsidP="00270170">
                  <w:pPr>
                    <w:framePr w:hSpace="142" w:wrap="around" w:hAnchor="margin" w:y="400"/>
                    <w:spacing w:line="240" w:lineRule="exact"/>
                    <w:jc w:val="center"/>
                    <w:rPr>
                      <w:rFonts w:hAnsiTheme="minorEastAsia"/>
                      <w:szCs w:val="18"/>
                    </w:rPr>
                  </w:pPr>
                </w:p>
              </w:tc>
              <w:tc>
                <w:tcPr>
                  <w:tcW w:w="1560" w:type="dxa"/>
                </w:tcPr>
                <w:p w14:paraId="2F742B0D" w14:textId="548A8A20" w:rsidR="009D2518" w:rsidRDefault="009D2518" w:rsidP="00270170">
                  <w:pPr>
                    <w:framePr w:hSpace="142" w:wrap="around" w:hAnchor="margin" w:y="400"/>
                    <w:spacing w:line="240" w:lineRule="exact"/>
                    <w:rPr>
                      <w:rFonts w:hAnsiTheme="minorEastAsia"/>
                      <w:szCs w:val="18"/>
                    </w:rPr>
                  </w:pPr>
                </w:p>
              </w:tc>
              <w:tc>
                <w:tcPr>
                  <w:tcW w:w="2126" w:type="dxa"/>
                </w:tcPr>
                <w:p w14:paraId="16A4674B" w14:textId="41FE5187" w:rsidR="009D2518" w:rsidRDefault="009D2518" w:rsidP="00270170">
                  <w:pPr>
                    <w:framePr w:hSpace="142" w:wrap="around" w:hAnchor="margin" w:y="400"/>
                    <w:spacing w:line="240" w:lineRule="exact"/>
                    <w:rPr>
                      <w:rFonts w:hAnsiTheme="minorEastAsia"/>
                      <w:szCs w:val="18"/>
                    </w:rPr>
                  </w:pPr>
                </w:p>
              </w:tc>
              <w:tc>
                <w:tcPr>
                  <w:tcW w:w="992" w:type="dxa"/>
                  <w:vAlign w:val="center"/>
                </w:tcPr>
                <w:p w14:paraId="3C1B6C5B" w14:textId="0FFB97E1" w:rsidR="009D2518" w:rsidRDefault="009D2518" w:rsidP="00270170">
                  <w:pPr>
                    <w:framePr w:hSpace="142" w:wrap="around" w:hAnchor="margin" w:y="400"/>
                    <w:spacing w:line="240" w:lineRule="exact"/>
                    <w:jc w:val="right"/>
                    <w:rPr>
                      <w:rFonts w:hAnsiTheme="minorEastAsia"/>
                      <w:szCs w:val="18"/>
                    </w:rPr>
                  </w:pPr>
                </w:p>
              </w:tc>
              <w:tc>
                <w:tcPr>
                  <w:tcW w:w="1701" w:type="dxa"/>
                </w:tcPr>
                <w:p w14:paraId="0318BD2C" w14:textId="02824B7E" w:rsidR="009D2518" w:rsidRDefault="009D2518" w:rsidP="00270170">
                  <w:pPr>
                    <w:framePr w:hSpace="142" w:wrap="around" w:hAnchor="margin" w:y="400"/>
                    <w:spacing w:line="240" w:lineRule="exact"/>
                    <w:rPr>
                      <w:rFonts w:hAnsiTheme="minorEastAsia"/>
                      <w:szCs w:val="18"/>
                    </w:rPr>
                  </w:pPr>
                </w:p>
              </w:tc>
            </w:tr>
            <w:tr w:rsidR="009D2518" w14:paraId="492E237F" w14:textId="77777777" w:rsidTr="003102EF">
              <w:tc>
                <w:tcPr>
                  <w:tcW w:w="425" w:type="dxa"/>
                  <w:vMerge/>
                  <w:vAlign w:val="center"/>
                </w:tcPr>
                <w:p w14:paraId="04071B3C" w14:textId="77777777" w:rsidR="009D2518" w:rsidRDefault="009D2518" w:rsidP="00270170">
                  <w:pPr>
                    <w:framePr w:hSpace="142" w:wrap="around" w:hAnchor="margin" w:y="400"/>
                    <w:spacing w:line="240" w:lineRule="exact"/>
                    <w:jc w:val="center"/>
                    <w:rPr>
                      <w:rFonts w:hAnsiTheme="minorEastAsia"/>
                      <w:szCs w:val="18"/>
                    </w:rPr>
                  </w:pPr>
                </w:p>
              </w:tc>
              <w:tc>
                <w:tcPr>
                  <w:tcW w:w="426" w:type="dxa"/>
                  <w:vMerge/>
                  <w:vAlign w:val="center"/>
                </w:tcPr>
                <w:p w14:paraId="1FAC7AA8" w14:textId="77777777" w:rsidR="009D2518" w:rsidRDefault="009D2518" w:rsidP="00270170">
                  <w:pPr>
                    <w:framePr w:hSpace="142" w:wrap="around" w:hAnchor="margin" w:y="400"/>
                    <w:spacing w:line="240" w:lineRule="exact"/>
                    <w:jc w:val="center"/>
                    <w:rPr>
                      <w:rFonts w:hAnsiTheme="minorEastAsia"/>
                      <w:szCs w:val="18"/>
                    </w:rPr>
                  </w:pPr>
                </w:p>
              </w:tc>
              <w:tc>
                <w:tcPr>
                  <w:tcW w:w="992" w:type="dxa"/>
                  <w:vMerge/>
                  <w:vAlign w:val="center"/>
                </w:tcPr>
                <w:p w14:paraId="36EA38CD" w14:textId="77777777" w:rsidR="009D2518" w:rsidRDefault="009D2518" w:rsidP="00270170">
                  <w:pPr>
                    <w:framePr w:hSpace="142" w:wrap="around" w:hAnchor="margin" w:y="400"/>
                    <w:spacing w:line="240" w:lineRule="exact"/>
                    <w:jc w:val="center"/>
                    <w:rPr>
                      <w:rFonts w:hAnsiTheme="minorEastAsia"/>
                      <w:szCs w:val="18"/>
                    </w:rPr>
                  </w:pPr>
                </w:p>
              </w:tc>
              <w:tc>
                <w:tcPr>
                  <w:tcW w:w="1560" w:type="dxa"/>
                </w:tcPr>
                <w:p w14:paraId="5291EC09" w14:textId="6C35E84E" w:rsidR="009D2518" w:rsidRDefault="009D2518" w:rsidP="00270170">
                  <w:pPr>
                    <w:framePr w:hSpace="142" w:wrap="around" w:hAnchor="margin" w:y="400"/>
                    <w:spacing w:line="240" w:lineRule="exact"/>
                    <w:rPr>
                      <w:rFonts w:hAnsiTheme="minorEastAsia"/>
                      <w:szCs w:val="18"/>
                    </w:rPr>
                  </w:pPr>
                </w:p>
              </w:tc>
              <w:tc>
                <w:tcPr>
                  <w:tcW w:w="2126" w:type="dxa"/>
                </w:tcPr>
                <w:p w14:paraId="4318EDC3" w14:textId="1E84EAF1" w:rsidR="009D2518" w:rsidRDefault="009D2518" w:rsidP="00270170">
                  <w:pPr>
                    <w:framePr w:hSpace="142" w:wrap="around" w:hAnchor="margin" w:y="400"/>
                    <w:spacing w:line="240" w:lineRule="exact"/>
                    <w:rPr>
                      <w:rFonts w:hAnsiTheme="minorEastAsia"/>
                      <w:szCs w:val="18"/>
                    </w:rPr>
                  </w:pPr>
                </w:p>
              </w:tc>
              <w:tc>
                <w:tcPr>
                  <w:tcW w:w="992" w:type="dxa"/>
                  <w:vMerge w:val="restart"/>
                  <w:vAlign w:val="center"/>
                </w:tcPr>
                <w:p w14:paraId="2E66192C" w14:textId="1606D0CC" w:rsidR="009D2518" w:rsidRDefault="009D2518" w:rsidP="00270170">
                  <w:pPr>
                    <w:framePr w:hSpace="142" w:wrap="around" w:hAnchor="margin" w:y="400"/>
                    <w:spacing w:line="240" w:lineRule="exact"/>
                    <w:jc w:val="right"/>
                    <w:rPr>
                      <w:rFonts w:hAnsiTheme="minorEastAsia"/>
                      <w:szCs w:val="18"/>
                    </w:rPr>
                  </w:pPr>
                </w:p>
              </w:tc>
              <w:tc>
                <w:tcPr>
                  <w:tcW w:w="1701" w:type="dxa"/>
                </w:tcPr>
                <w:p w14:paraId="1DE083D4" w14:textId="5B96D140" w:rsidR="009D2518" w:rsidRDefault="009D2518" w:rsidP="00270170">
                  <w:pPr>
                    <w:framePr w:hSpace="142" w:wrap="around" w:hAnchor="margin" w:y="400"/>
                    <w:spacing w:line="240" w:lineRule="exact"/>
                    <w:rPr>
                      <w:rFonts w:hAnsiTheme="minorEastAsia"/>
                      <w:szCs w:val="18"/>
                    </w:rPr>
                  </w:pPr>
                </w:p>
              </w:tc>
            </w:tr>
            <w:tr w:rsidR="009D2518" w14:paraId="5EC67EAF" w14:textId="77777777" w:rsidTr="003102EF">
              <w:tc>
                <w:tcPr>
                  <w:tcW w:w="425" w:type="dxa"/>
                  <w:vMerge/>
                  <w:vAlign w:val="center"/>
                </w:tcPr>
                <w:p w14:paraId="0A14A3EB" w14:textId="77777777" w:rsidR="009D2518" w:rsidRDefault="009D2518" w:rsidP="00270170">
                  <w:pPr>
                    <w:framePr w:hSpace="142" w:wrap="around" w:hAnchor="margin" w:y="400"/>
                    <w:spacing w:line="240" w:lineRule="exact"/>
                    <w:jc w:val="center"/>
                    <w:rPr>
                      <w:rFonts w:hAnsiTheme="minorEastAsia"/>
                      <w:szCs w:val="18"/>
                    </w:rPr>
                  </w:pPr>
                </w:p>
              </w:tc>
              <w:tc>
                <w:tcPr>
                  <w:tcW w:w="426" w:type="dxa"/>
                  <w:vMerge/>
                  <w:vAlign w:val="center"/>
                </w:tcPr>
                <w:p w14:paraId="54E12D9C" w14:textId="77777777" w:rsidR="009D2518" w:rsidRDefault="009D2518" w:rsidP="00270170">
                  <w:pPr>
                    <w:framePr w:hSpace="142" w:wrap="around" w:hAnchor="margin" w:y="400"/>
                    <w:spacing w:line="240" w:lineRule="exact"/>
                    <w:jc w:val="center"/>
                    <w:rPr>
                      <w:rFonts w:hAnsiTheme="minorEastAsia"/>
                      <w:szCs w:val="18"/>
                    </w:rPr>
                  </w:pPr>
                </w:p>
              </w:tc>
              <w:tc>
                <w:tcPr>
                  <w:tcW w:w="992" w:type="dxa"/>
                  <w:vMerge/>
                  <w:vAlign w:val="center"/>
                </w:tcPr>
                <w:p w14:paraId="5D9F9F33" w14:textId="77777777" w:rsidR="009D2518" w:rsidRDefault="009D2518" w:rsidP="00270170">
                  <w:pPr>
                    <w:framePr w:hSpace="142" w:wrap="around" w:hAnchor="margin" w:y="400"/>
                    <w:spacing w:line="240" w:lineRule="exact"/>
                    <w:jc w:val="center"/>
                    <w:rPr>
                      <w:rFonts w:hAnsiTheme="minorEastAsia"/>
                      <w:szCs w:val="18"/>
                    </w:rPr>
                  </w:pPr>
                </w:p>
              </w:tc>
              <w:tc>
                <w:tcPr>
                  <w:tcW w:w="1560" w:type="dxa"/>
                </w:tcPr>
                <w:p w14:paraId="4FAB4616" w14:textId="7439E177" w:rsidR="009D2518" w:rsidRDefault="009D2518" w:rsidP="00270170">
                  <w:pPr>
                    <w:framePr w:hSpace="142" w:wrap="around" w:hAnchor="margin" w:y="400"/>
                    <w:spacing w:line="240" w:lineRule="exact"/>
                    <w:rPr>
                      <w:rFonts w:hAnsiTheme="minorEastAsia"/>
                      <w:szCs w:val="18"/>
                    </w:rPr>
                  </w:pPr>
                </w:p>
              </w:tc>
              <w:tc>
                <w:tcPr>
                  <w:tcW w:w="2126" w:type="dxa"/>
                </w:tcPr>
                <w:p w14:paraId="78AC9CAB" w14:textId="6B1DE07C" w:rsidR="009D2518" w:rsidRDefault="009D2518" w:rsidP="00270170">
                  <w:pPr>
                    <w:framePr w:hSpace="142" w:wrap="around" w:hAnchor="margin" w:y="400"/>
                    <w:spacing w:line="240" w:lineRule="exact"/>
                    <w:rPr>
                      <w:rFonts w:hAnsiTheme="minorEastAsia"/>
                      <w:szCs w:val="18"/>
                    </w:rPr>
                  </w:pPr>
                </w:p>
              </w:tc>
              <w:tc>
                <w:tcPr>
                  <w:tcW w:w="992" w:type="dxa"/>
                  <w:vMerge/>
                  <w:vAlign w:val="center"/>
                </w:tcPr>
                <w:p w14:paraId="110354CB" w14:textId="77777777" w:rsidR="009D2518" w:rsidRDefault="009D2518" w:rsidP="00270170">
                  <w:pPr>
                    <w:framePr w:hSpace="142" w:wrap="around" w:hAnchor="margin" w:y="400"/>
                    <w:spacing w:line="240" w:lineRule="exact"/>
                    <w:jc w:val="right"/>
                    <w:rPr>
                      <w:rFonts w:hAnsiTheme="minorEastAsia"/>
                      <w:szCs w:val="18"/>
                    </w:rPr>
                  </w:pPr>
                </w:p>
              </w:tc>
              <w:tc>
                <w:tcPr>
                  <w:tcW w:w="1701" w:type="dxa"/>
                </w:tcPr>
                <w:p w14:paraId="47D8AF36" w14:textId="43E67219" w:rsidR="009D2518" w:rsidRDefault="009D2518" w:rsidP="00270170">
                  <w:pPr>
                    <w:framePr w:hSpace="142" w:wrap="around" w:hAnchor="margin" w:y="400"/>
                    <w:spacing w:line="240" w:lineRule="exact"/>
                    <w:rPr>
                      <w:rFonts w:hAnsiTheme="minorEastAsia"/>
                      <w:szCs w:val="18"/>
                    </w:rPr>
                  </w:pPr>
                </w:p>
              </w:tc>
            </w:tr>
            <w:tr w:rsidR="009D2518" w14:paraId="72FB4BFA" w14:textId="77777777" w:rsidTr="003102EF">
              <w:tc>
                <w:tcPr>
                  <w:tcW w:w="425" w:type="dxa"/>
                  <w:vMerge w:val="restart"/>
                  <w:vAlign w:val="center"/>
                </w:tcPr>
                <w:p w14:paraId="7FF6F821" w14:textId="6BED3D32" w:rsidR="009D2518" w:rsidRDefault="009D2518" w:rsidP="00270170">
                  <w:pPr>
                    <w:framePr w:hSpace="142" w:wrap="around" w:hAnchor="margin" w:y="400"/>
                    <w:spacing w:line="240" w:lineRule="exact"/>
                    <w:jc w:val="center"/>
                    <w:rPr>
                      <w:rFonts w:hAnsiTheme="minorEastAsia"/>
                      <w:szCs w:val="18"/>
                    </w:rPr>
                  </w:pPr>
                </w:p>
              </w:tc>
              <w:tc>
                <w:tcPr>
                  <w:tcW w:w="426" w:type="dxa"/>
                  <w:vMerge w:val="restart"/>
                  <w:vAlign w:val="center"/>
                </w:tcPr>
                <w:p w14:paraId="409A1428" w14:textId="475D936B" w:rsidR="009D2518" w:rsidRDefault="009D2518" w:rsidP="00270170">
                  <w:pPr>
                    <w:framePr w:hSpace="142" w:wrap="around" w:hAnchor="margin" w:y="400"/>
                    <w:spacing w:line="240" w:lineRule="exact"/>
                    <w:jc w:val="center"/>
                    <w:rPr>
                      <w:rFonts w:hAnsiTheme="minorEastAsia"/>
                      <w:szCs w:val="18"/>
                    </w:rPr>
                  </w:pPr>
                </w:p>
              </w:tc>
              <w:tc>
                <w:tcPr>
                  <w:tcW w:w="992" w:type="dxa"/>
                  <w:vMerge w:val="restart"/>
                  <w:vAlign w:val="center"/>
                </w:tcPr>
                <w:p w14:paraId="72041A45" w14:textId="3909C87F" w:rsidR="009D2518" w:rsidRDefault="009D2518" w:rsidP="00270170">
                  <w:pPr>
                    <w:framePr w:hSpace="142" w:wrap="around" w:hAnchor="margin" w:y="400"/>
                    <w:spacing w:line="240" w:lineRule="exact"/>
                    <w:jc w:val="center"/>
                    <w:rPr>
                      <w:rFonts w:hAnsiTheme="minorEastAsia"/>
                      <w:szCs w:val="18"/>
                    </w:rPr>
                  </w:pPr>
                </w:p>
              </w:tc>
              <w:tc>
                <w:tcPr>
                  <w:tcW w:w="1560" w:type="dxa"/>
                </w:tcPr>
                <w:p w14:paraId="2270BDCF" w14:textId="0E3F9A29" w:rsidR="009D2518" w:rsidRDefault="009D2518" w:rsidP="00270170">
                  <w:pPr>
                    <w:framePr w:hSpace="142" w:wrap="around" w:hAnchor="margin" w:y="400"/>
                    <w:spacing w:line="240" w:lineRule="exact"/>
                    <w:rPr>
                      <w:rFonts w:hAnsiTheme="minorEastAsia"/>
                      <w:szCs w:val="18"/>
                    </w:rPr>
                  </w:pPr>
                </w:p>
              </w:tc>
              <w:tc>
                <w:tcPr>
                  <w:tcW w:w="2126" w:type="dxa"/>
                </w:tcPr>
                <w:p w14:paraId="5A2E61AC" w14:textId="638C08EF" w:rsidR="009D2518" w:rsidRDefault="009D2518" w:rsidP="00270170">
                  <w:pPr>
                    <w:framePr w:hSpace="142" w:wrap="around" w:hAnchor="margin" w:y="400"/>
                    <w:spacing w:line="240" w:lineRule="exact"/>
                    <w:rPr>
                      <w:rFonts w:hAnsiTheme="minorEastAsia"/>
                      <w:szCs w:val="18"/>
                    </w:rPr>
                  </w:pPr>
                </w:p>
              </w:tc>
              <w:tc>
                <w:tcPr>
                  <w:tcW w:w="992" w:type="dxa"/>
                  <w:vAlign w:val="center"/>
                </w:tcPr>
                <w:p w14:paraId="4065FB85" w14:textId="6B8B8C23" w:rsidR="009D2518" w:rsidRDefault="009D2518" w:rsidP="00270170">
                  <w:pPr>
                    <w:framePr w:hSpace="142" w:wrap="around" w:hAnchor="margin" w:y="400"/>
                    <w:spacing w:line="240" w:lineRule="exact"/>
                    <w:jc w:val="right"/>
                    <w:rPr>
                      <w:rFonts w:hAnsiTheme="minorEastAsia"/>
                      <w:szCs w:val="18"/>
                    </w:rPr>
                  </w:pPr>
                </w:p>
              </w:tc>
              <w:tc>
                <w:tcPr>
                  <w:tcW w:w="1701" w:type="dxa"/>
                </w:tcPr>
                <w:p w14:paraId="236EF6B5" w14:textId="7AB3FE7F" w:rsidR="009D2518" w:rsidRDefault="009D2518" w:rsidP="00270170">
                  <w:pPr>
                    <w:framePr w:hSpace="142" w:wrap="around" w:hAnchor="margin" w:y="400"/>
                    <w:spacing w:line="240" w:lineRule="exact"/>
                    <w:rPr>
                      <w:rFonts w:hAnsiTheme="minorEastAsia"/>
                      <w:szCs w:val="18"/>
                    </w:rPr>
                  </w:pPr>
                </w:p>
              </w:tc>
            </w:tr>
            <w:tr w:rsidR="009D2518" w14:paraId="66B2B882" w14:textId="77777777" w:rsidTr="003102EF">
              <w:tc>
                <w:tcPr>
                  <w:tcW w:w="425" w:type="dxa"/>
                  <w:vMerge/>
                  <w:vAlign w:val="center"/>
                </w:tcPr>
                <w:p w14:paraId="2D9EA7F0" w14:textId="77777777" w:rsidR="009D2518" w:rsidRDefault="009D2518" w:rsidP="00270170">
                  <w:pPr>
                    <w:framePr w:hSpace="142" w:wrap="around" w:hAnchor="margin" w:y="400"/>
                    <w:spacing w:line="240" w:lineRule="exact"/>
                    <w:jc w:val="center"/>
                    <w:rPr>
                      <w:rFonts w:hAnsiTheme="minorEastAsia"/>
                      <w:szCs w:val="18"/>
                    </w:rPr>
                  </w:pPr>
                </w:p>
              </w:tc>
              <w:tc>
                <w:tcPr>
                  <w:tcW w:w="426" w:type="dxa"/>
                  <w:vMerge/>
                  <w:vAlign w:val="center"/>
                </w:tcPr>
                <w:p w14:paraId="3A9D6E3E" w14:textId="77777777" w:rsidR="009D2518" w:rsidRDefault="009D2518" w:rsidP="00270170">
                  <w:pPr>
                    <w:framePr w:hSpace="142" w:wrap="around" w:hAnchor="margin" w:y="400"/>
                    <w:spacing w:line="240" w:lineRule="exact"/>
                    <w:jc w:val="center"/>
                    <w:rPr>
                      <w:rFonts w:hAnsiTheme="minorEastAsia"/>
                      <w:szCs w:val="18"/>
                    </w:rPr>
                  </w:pPr>
                </w:p>
              </w:tc>
              <w:tc>
                <w:tcPr>
                  <w:tcW w:w="992" w:type="dxa"/>
                  <w:vMerge/>
                  <w:vAlign w:val="center"/>
                </w:tcPr>
                <w:p w14:paraId="449B0203" w14:textId="77777777" w:rsidR="009D2518" w:rsidRDefault="009D2518" w:rsidP="00270170">
                  <w:pPr>
                    <w:framePr w:hSpace="142" w:wrap="around" w:hAnchor="margin" w:y="400"/>
                    <w:spacing w:line="240" w:lineRule="exact"/>
                    <w:jc w:val="center"/>
                    <w:rPr>
                      <w:rFonts w:hAnsiTheme="minorEastAsia"/>
                      <w:szCs w:val="18"/>
                    </w:rPr>
                  </w:pPr>
                </w:p>
              </w:tc>
              <w:tc>
                <w:tcPr>
                  <w:tcW w:w="1560" w:type="dxa"/>
                </w:tcPr>
                <w:p w14:paraId="09A8FD7E" w14:textId="75A26A29" w:rsidR="009D2518" w:rsidRDefault="009D2518" w:rsidP="00270170">
                  <w:pPr>
                    <w:framePr w:hSpace="142" w:wrap="around" w:hAnchor="margin" w:y="400"/>
                    <w:spacing w:line="240" w:lineRule="exact"/>
                    <w:rPr>
                      <w:rFonts w:hAnsiTheme="minorEastAsia"/>
                      <w:szCs w:val="18"/>
                    </w:rPr>
                  </w:pPr>
                </w:p>
              </w:tc>
              <w:tc>
                <w:tcPr>
                  <w:tcW w:w="2126" w:type="dxa"/>
                </w:tcPr>
                <w:p w14:paraId="33117A6E" w14:textId="5F69B71B" w:rsidR="009D2518" w:rsidRDefault="009D2518" w:rsidP="00270170">
                  <w:pPr>
                    <w:framePr w:hSpace="142" w:wrap="around" w:hAnchor="margin" w:y="400"/>
                    <w:spacing w:line="240" w:lineRule="exact"/>
                    <w:rPr>
                      <w:rFonts w:hAnsiTheme="minorEastAsia"/>
                      <w:szCs w:val="18"/>
                    </w:rPr>
                  </w:pPr>
                </w:p>
              </w:tc>
              <w:tc>
                <w:tcPr>
                  <w:tcW w:w="992" w:type="dxa"/>
                  <w:vMerge w:val="restart"/>
                  <w:vAlign w:val="center"/>
                </w:tcPr>
                <w:p w14:paraId="40929585" w14:textId="07519264" w:rsidR="009D2518" w:rsidRDefault="009D2518" w:rsidP="00270170">
                  <w:pPr>
                    <w:framePr w:hSpace="142" w:wrap="around" w:hAnchor="margin" w:y="400"/>
                    <w:spacing w:line="240" w:lineRule="exact"/>
                    <w:jc w:val="right"/>
                    <w:rPr>
                      <w:rFonts w:hAnsiTheme="minorEastAsia"/>
                      <w:szCs w:val="18"/>
                    </w:rPr>
                  </w:pPr>
                </w:p>
              </w:tc>
              <w:tc>
                <w:tcPr>
                  <w:tcW w:w="1701" w:type="dxa"/>
                </w:tcPr>
                <w:p w14:paraId="527ED4B3" w14:textId="66375109" w:rsidR="009D2518" w:rsidRDefault="009D2518" w:rsidP="00270170">
                  <w:pPr>
                    <w:framePr w:hSpace="142" w:wrap="around" w:hAnchor="margin" w:y="400"/>
                    <w:spacing w:line="240" w:lineRule="exact"/>
                    <w:rPr>
                      <w:rFonts w:hAnsiTheme="minorEastAsia"/>
                      <w:szCs w:val="18"/>
                    </w:rPr>
                  </w:pPr>
                </w:p>
              </w:tc>
            </w:tr>
            <w:tr w:rsidR="009D2518" w14:paraId="2CD7C2BC" w14:textId="77777777" w:rsidTr="003102EF">
              <w:tc>
                <w:tcPr>
                  <w:tcW w:w="425" w:type="dxa"/>
                  <w:vMerge/>
                  <w:vAlign w:val="center"/>
                </w:tcPr>
                <w:p w14:paraId="715D3920" w14:textId="77777777" w:rsidR="009D2518" w:rsidRDefault="009D2518" w:rsidP="00270170">
                  <w:pPr>
                    <w:framePr w:hSpace="142" w:wrap="around" w:hAnchor="margin" w:y="400"/>
                    <w:spacing w:line="240" w:lineRule="exact"/>
                    <w:jc w:val="center"/>
                    <w:rPr>
                      <w:rFonts w:hAnsiTheme="minorEastAsia"/>
                      <w:szCs w:val="18"/>
                    </w:rPr>
                  </w:pPr>
                </w:p>
              </w:tc>
              <w:tc>
                <w:tcPr>
                  <w:tcW w:w="426" w:type="dxa"/>
                  <w:vMerge/>
                  <w:vAlign w:val="center"/>
                </w:tcPr>
                <w:p w14:paraId="20658207" w14:textId="77777777" w:rsidR="009D2518" w:rsidRDefault="009D2518" w:rsidP="00270170">
                  <w:pPr>
                    <w:framePr w:hSpace="142" w:wrap="around" w:hAnchor="margin" w:y="400"/>
                    <w:spacing w:line="240" w:lineRule="exact"/>
                    <w:jc w:val="center"/>
                    <w:rPr>
                      <w:rFonts w:hAnsiTheme="minorEastAsia"/>
                      <w:szCs w:val="18"/>
                    </w:rPr>
                  </w:pPr>
                </w:p>
              </w:tc>
              <w:tc>
                <w:tcPr>
                  <w:tcW w:w="992" w:type="dxa"/>
                  <w:vMerge/>
                  <w:vAlign w:val="center"/>
                </w:tcPr>
                <w:p w14:paraId="713A14B1" w14:textId="77777777" w:rsidR="009D2518" w:rsidRDefault="009D2518" w:rsidP="00270170">
                  <w:pPr>
                    <w:framePr w:hSpace="142" w:wrap="around" w:hAnchor="margin" w:y="400"/>
                    <w:spacing w:line="240" w:lineRule="exact"/>
                    <w:jc w:val="center"/>
                    <w:rPr>
                      <w:rFonts w:hAnsiTheme="minorEastAsia"/>
                      <w:szCs w:val="18"/>
                    </w:rPr>
                  </w:pPr>
                </w:p>
              </w:tc>
              <w:tc>
                <w:tcPr>
                  <w:tcW w:w="1560" w:type="dxa"/>
                </w:tcPr>
                <w:p w14:paraId="5C38B572" w14:textId="22758567" w:rsidR="009D2518" w:rsidRDefault="009D2518" w:rsidP="00270170">
                  <w:pPr>
                    <w:framePr w:hSpace="142" w:wrap="around" w:hAnchor="margin" w:y="400"/>
                    <w:spacing w:line="240" w:lineRule="exact"/>
                    <w:rPr>
                      <w:rFonts w:hAnsiTheme="minorEastAsia"/>
                      <w:szCs w:val="18"/>
                    </w:rPr>
                  </w:pPr>
                </w:p>
              </w:tc>
              <w:tc>
                <w:tcPr>
                  <w:tcW w:w="2126" w:type="dxa"/>
                </w:tcPr>
                <w:p w14:paraId="0695CD08" w14:textId="72CFA18D" w:rsidR="009D2518" w:rsidRDefault="009D2518" w:rsidP="00270170">
                  <w:pPr>
                    <w:framePr w:hSpace="142" w:wrap="around" w:hAnchor="margin" w:y="400"/>
                    <w:spacing w:line="240" w:lineRule="exact"/>
                    <w:rPr>
                      <w:rFonts w:hAnsiTheme="minorEastAsia"/>
                      <w:szCs w:val="18"/>
                    </w:rPr>
                  </w:pPr>
                </w:p>
              </w:tc>
              <w:tc>
                <w:tcPr>
                  <w:tcW w:w="992" w:type="dxa"/>
                  <w:vMerge/>
                  <w:vAlign w:val="center"/>
                </w:tcPr>
                <w:p w14:paraId="3BE74DA0" w14:textId="77777777" w:rsidR="009D2518" w:rsidRDefault="009D2518" w:rsidP="00270170">
                  <w:pPr>
                    <w:framePr w:hSpace="142" w:wrap="around" w:hAnchor="margin" w:y="400"/>
                    <w:spacing w:line="240" w:lineRule="exact"/>
                    <w:jc w:val="right"/>
                    <w:rPr>
                      <w:rFonts w:hAnsiTheme="minorEastAsia"/>
                      <w:szCs w:val="18"/>
                    </w:rPr>
                  </w:pPr>
                </w:p>
              </w:tc>
              <w:tc>
                <w:tcPr>
                  <w:tcW w:w="1701" w:type="dxa"/>
                </w:tcPr>
                <w:p w14:paraId="3399C2ED" w14:textId="732CACB2" w:rsidR="009D2518" w:rsidRDefault="009D2518" w:rsidP="00270170">
                  <w:pPr>
                    <w:framePr w:hSpace="142" w:wrap="around" w:hAnchor="margin" w:y="400"/>
                    <w:spacing w:line="240" w:lineRule="exact"/>
                    <w:rPr>
                      <w:rFonts w:hAnsiTheme="minorEastAsia"/>
                      <w:szCs w:val="18"/>
                    </w:rPr>
                  </w:pPr>
                </w:p>
              </w:tc>
            </w:tr>
            <w:tr w:rsidR="009D2518" w14:paraId="0B24EF8A" w14:textId="77777777" w:rsidTr="003102EF">
              <w:tc>
                <w:tcPr>
                  <w:tcW w:w="425" w:type="dxa"/>
                  <w:vMerge w:val="restart"/>
                  <w:vAlign w:val="center"/>
                </w:tcPr>
                <w:p w14:paraId="6C566875" w14:textId="77FCA034" w:rsidR="009D2518" w:rsidRDefault="009D2518" w:rsidP="00270170">
                  <w:pPr>
                    <w:framePr w:hSpace="142" w:wrap="around" w:hAnchor="margin" w:y="400"/>
                    <w:spacing w:line="240" w:lineRule="exact"/>
                    <w:jc w:val="center"/>
                    <w:rPr>
                      <w:rFonts w:hAnsiTheme="minorEastAsia"/>
                      <w:szCs w:val="18"/>
                    </w:rPr>
                  </w:pPr>
                </w:p>
              </w:tc>
              <w:tc>
                <w:tcPr>
                  <w:tcW w:w="426" w:type="dxa"/>
                  <w:vMerge w:val="restart"/>
                  <w:vAlign w:val="center"/>
                </w:tcPr>
                <w:p w14:paraId="49F23941" w14:textId="10E33889" w:rsidR="009D2518" w:rsidRDefault="009D2518" w:rsidP="00270170">
                  <w:pPr>
                    <w:framePr w:hSpace="142" w:wrap="around" w:hAnchor="margin" w:y="400"/>
                    <w:spacing w:line="240" w:lineRule="exact"/>
                    <w:jc w:val="center"/>
                    <w:rPr>
                      <w:rFonts w:hAnsiTheme="minorEastAsia"/>
                      <w:szCs w:val="18"/>
                    </w:rPr>
                  </w:pPr>
                </w:p>
              </w:tc>
              <w:tc>
                <w:tcPr>
                  <w:tcW w:w="992" w:type="dxa"/>
                  <w:vMerge w:val="restart"/>
                  <w:vAlign w:val="center"/>
                </w:tcPr>
                <w:p w14:paraId="6C8B4A0D" w14:textId="2EABD3A5" w:rsidR="009D2518" w:rsidRDefault="009D2518" w:rsidP="00270170">
                  <w:pPr>
                    <w:framePr w:hSpace="142" w:wrap="around" w:hAnchor="margin" w:y="400"/>
                    <w:spacing w:line="240" w:lineRule="exact"/>
                    <w:jc w:val="center"/>
                    <w:rPr>
                      <w:rFonts w:hAnsiTheme="minorEastAsia"/>
                      <w:szCs w:val="18"/>
                    </w:rPr>
                  </w:pPr>
                </w:p>
              </w:tc>
              <w:tc>
                <w:tcPr>
                  <w:tcW w:w="1560" w:type="dxa"/>
                </w:tcPr>
                <w:p w14:paraId="36A4D3F4" w14:textId="36CB41E6" w:rsidR="009D2518" w:rsidRDefault="009D2518" w:rsidP="00270170">
                  <w:pPr>
                    <w:framePr w:hSpace="142" w:wrap="around" w:hAnchor="margin" w:y="400"/>
                    <w:spacing w:line="240" w:lineRule="exact"/>
                    <w:rPr>
                      <w:rFonts w:hAnsiTheme="minorEastAsia"/>
                      <w:szCs w:val="18"/>
                    </w:rPr>
                  </w:pPr>
                </w:p>
              </w:tc>
              <w:tc>
                <w:tcPr>
                  <w:tcW w:w="2126" w:type="dxa"/>
                </w:tcPr>
                <w:p w14:paraId="6C63FB99" w14:textId="2E9C21D9" w:rsidR="009D2518" w:rsidRDefault="009D2518" w:rsidP="00270170">
                  <w:pPr>
                    <w:framePr w:hSpace="142" w:wrap="around" w:hAnchor="margin" w:y="400"/>
                    <w:spacing w:line="240" w:lineRule="exact"/>
                    <w:rPr>
                      <w:rFonts w:hAnsiTheme="minorEastAsia"/>
                      <w:szCs w:val="18"/>
                    </w:rPr>
                  </w:pPr>
                </w:p>
              </w:tc>
              <w:tc>
                <w:tcPr>
                  <w:tcW w:w="992" w:type="dxa"/>
                  <w:vAlign w:val="center"/>
                </w:tcPr>
                <w:p w14:paraId="52B8131E" w14:textId="118B788B" w:rsidR="009D2518" w:rsidRDefault="009D2518" w:rsidP="00270170">
                  <w:pPr>
                    <w:framePr w:hSpace="142" w:wrap="around" w:hAnchor="margin" w:y="400"/>
                    <w:spacing w:line="240" w:lineRule="exact"/>
                    <w:jc w:val="right"/>
                    <w:rPr>
                      <w:rFonts w:hAnsiTheme="minorEastAsia"/>
                      <w:szCs w:val="18"/>
                    </w:rPr>
                  </w:pPr>
                </w:p>
              </w:tc>
              <w:tc>
                <w:tcPr>
                  <w:tcW w:w="1701" w:type="dxa"/>
                </w:tcPr>
                <w:p w14:paraId="7AC24D85" w14:textId="13EA0E1F" w:rsidR="009D2518" w:rsidRDefault="009D2518" w:rsidP="00270170">
                  <w:pPr>
                    <w:framePr w:hSpace="142" w:wrap="around" w:hAnchor="margin" w:y="400"/>
                    <w:spacing w:line="240" w:lineRule="exact"/>
                    <w:rPr>
                      <w:rFonts w:hAnsiTheme="minorEastAsia"/>
                      <w:szCs w:val="18"/>
                    </w:rPr>
                  </w:pPr>
                </w:p>
              </w:tc>
            </w:tr>
            <w:tr w:rsidR="009D2518" w14:paraId="70C8FD48" w14:textId="77777777" w:rsidTr="003102EF">
              <w:tc>
                <w:tcPr>
                  <w:tcW w:w="425" w:type="dxa"/>
                  <w:vMerge/>
                  <w:vAlign w:val="center"/>
                </w:tcPr>
                <w:p w14:paraId="23063D4D" w14:textId="77777777" w:rsidR="009D2518" w:rsidRDefault="009D2518" w:rsidP="00270170">
                  <w:pPr>
                    <w:framePr w:hSpace="142" w:wrap="around" w:hAnchor="margin" w:y="400"/>
                    <w:spacing w:line="240" w:lineRule="exact"/>
                    <w:jc w:val="center"/>
                    <w:rPr>
                      <w:rFonts w:hAnsiTheme="minorEastAsia"/>
                      <w:szCs w:val="18"/>
                    </w:rPr>
                  </w:pPr>
                </w:p>
              </w:tc>
              <w:tc>
                <w:tcPr>
                  <w:tcW w:w="426" w:type="dxa"/>
                  <w:vMerge/>
                  <w:vAlign w:val="center"/>
                </w:tcPr>
                <w:p w14:paraId="416A8758" w14:textId="77777777" w:rsidR="009D2518" w:rsidRDefault="009D2518" w:rsidP="00270170">
                  <w:pPr>
                    <w:framePr w:hSpace="142" w:wrap="around" w:hAnchor="margin" w:y="400"/>
                    <w:spacing w:line="240" w:lineRule="exact"/>
                    <w:jc w:val="center"/>
                    <w:rPr>
                      <w:rFonts w:hAnsiTheme="minorEastAsia"/>
                      <w:szCs w:val="18"/>
                    </w:rPr>
                  </w:pPr>
                </w:p>
              </w:tc>
              <w:tc>
                <w:tcPr>
                  <w:tcW w:w="992" w:type="dxa"/>
                  <w:vMerge/>
                  <w:vAlign w:val="center"/>
                </w:tcPr>
                <w:p w14:paraId="2ED702AD" w14:textId="77777777" w:rsidR="009D2518" w:rsidRDefault="009D2518" w:rsidP="00270170">
                  <w:pPr>
                    <w:framePr w:hSpace="142" w:wrap="around" w:hAnchor="margin" w:y="400"/>
                    <w:spacing w:line="240" w:lineRule="exact"/>
                    <w:jc w:val="center"/>
                    <w:rPr>
                      <w:rFonts w:hAnsiTheme="minorEastAsia"/>
                      <w:szCs w:val="18"/>
                    </w:rPr>
                  </w:pPr>
                </w:p>
              </w:tc>
              <w:tc>
                <w:tcPr>
                  <w:tcW w:w="1560" w:type="dxa"/>
                </w:tcPr>
                <w:p w14:paraId="098E7A2C" w14:textId="0CA766C9" w:rsidR="009D2518" w:rsidRDefault="009D2518" w:rsidP="00270170">
                  <w:pPr>
                    <w:framePr w:hSpace="142" w:wrap="around" w:hAnchor="margin" w:y="400"/>
                    <w:spacing w:line="240" w:lineRule="exact"/>
                    <w:rPr>
                      <w:rFonts w:hAnsiTheme="minorEastAsia"/>
                      <w:szCs w:val="18"/>
                    </w:rPr>
                  </w:pPr>
                </w:p>
              </w:tc>
              <w:tc>
                <w:tcPr>
                  <w:tcW w:w="2126" w:type="dxa"/>
                </w:tcPr>
                <w:p w14:paraId="39F19CDD" w14:textId="20703B80" w:rsidR="009D2518" w:rsidRDefault="009D2518" w:rsidP="00270170">
                  <w:pPr>
                    <w:framePr w:hSpace="142" w:wrap="around" w:hAnchor="margin" w:y="400"/>
                    <w:spacing w:line="240" w:lineRule="exact"/>
                    <w:rPr>
                      <w:rFonts w:hAnsiTheme="minorEastAsia"/>
                      <w:szCs w:val="18"/>
                    </w:rPr>
                  </w:pPr>
                </w:p>
              </w:tc>
              <w:tc>
                <w:tcPr>
                  <w:tcW w:w="992" w:type="dxa"/>
                  <w:vMerge w:val="restart"/>
                  <w:vAlign w:val="center"/>
                </w:tcPr>
                <w:p w14:paraId="051B8A94" w14:textId="319AF330" w:rsidR="009D2518" w:rsidRDefault="009D2518" w:rsidP="00270170">
                  <w:pPr>
                    <w:framePr w:hSpace="142" w:wrap="around" w:hAnchor="margin" w:y="400"/>
                    <w:spacing w:line="240" w:lineRule="exact"/>
                    <w:jc w:val="right"/>
                    <w:rPr>
                      <w:rFonts w:hAnsiTheme="minorEastAsia"/>
                      <w:szCs w:val="18"/>
                    </w:rPr>
                  </w:pPr>
                </w:p>
              </w:tc>
              <w:tc>
                <w:tcPr>
                  <w:tcW w:w="1701" w:type="dxa"/>
                </w:tcPr>
                <w:p w14:paraId="0C9FFD67" w14:textId="152C6CA4" w:rsidR="009D2518" w:rsidRDefault="009D2518" w:rsidP="00270170">
                  <w:pPr>
                    <w:framePr w:hSpace="142" w:wrap="around" w:hAnchor="margin" w:y="400"/>
                    <w:spacing w:line="240" w:lineRule="exact"/>
                    <w:rPr>
                      <w:rFonts w:hAnsiTheme="minorEastAsia"/>
                      <w:szCs w:val="18"/>
                    </w:rPr>
                  </w:pPr>
                </w:p>
              </w:tc>
            </w:tr>
            <w:tr w:rsidR="009D2518" w14:paraId="48732D2C" w14:textId="77777777" w:rsidTr="003102EF">
              <w:tc>
                <w:tcPr>
                  <w:tcW w:w="425" w:type="dxa"/>
                  <w:vMerge/>
                  <w:vAlign w:val="center"/>
                </w:tcPr>
                <w:p w14:paraId="69A99B14" w14:textId="77777777" w:rsidR="009D2518" w:rsidRDefault="009D2518" w:rsidP="00270170">
                  <w:pPr>
                    <w:framePr w:hSpace="142" w:wrap="around" w:hAnchor="margin" w:y="400"/>
                    <w:spacing w:line="240" w:lineRule="exact"/>
                    <w:jc w:val="center"/>
                    <w:rPr>
                      <w:rFonts w:hAnsiTheme="minorEastAsia"/>
                      <w:szCs w:val="18"/>
                    </w:rPr>
                  </w:pPr>
                </w:p>
              </w:tc>
              <w:tc>
                <w:tcPr>
                  <w:tcW w:w="426" w:type="dxa"/>
                  <w:vMerge/>
                  <w:vAlign w:val="center"/>
                </w:tcPr>
                <w:p w14:paraId="2AAF4C12" w14:textId="77777777" w:rsidR="009D2518" w:rsidRDefault="009D2518" w:rsidP="00270170">
                  <w:pPr>
                    <w:framePr w:hSpace="142" w:wrap="around" w:hAnchor="margin" w:y="400"/>
                    <w:spacing w:line="240" w:lineRule="exact"/>
                    <w:jc w:val="center"/>
                    <w:rPr>
                      <w:rFonts w:hAnsiTheme="minorEastAsia"/>
                      <w:szCs w:val="18"/>
                    </w:rPr>
                  </w:pPr>
                </w:p>
              </w:tc>
              <w:tc>
                <w:tcPr>
                  <w:tcW w:w="992" w:type="dxa"/>
                  <w:vMerge/>
                  <w:vAlign w:val="center"/>
                </w:tcPr>
                <w:p w14:paraId="22062768" w14:textId="77777777" w:rsidR="009D2518" w:rsidRDefault="009D2518" w:rsidP="00270170">
                  <w:pPr>
                    <w:framePr w:hSpace="142" w:wrap="around" w:hAnchor="margin" w:y="400"/>
                    <w:spacing w:line="240" w:lineRule="exact"/>
                    <w:jc w:val="center"/>
                    <w:rPr>
                      <w:rFonts w:hAnsiTheme="minorEastAsia"/>
                      <w:szCs w:val="18"/>
                    </w:rPr>
                  </w:pPr>
                </w:p>
              </w:tc>
              <w:tc>
                <w:tcPr>
                  <w:tcW w:w="1560" w:type="dxa"/>
                </w:tcPr>
                <w:p w14:paraId="61228497" w14:textId="728C1158" w:rsidR="009D2518" w:rsidRDefault="009D2518" w:rsidP="00270170">
                  <w:pPr>
                    <w:framePr w:hSpace="142" w:wrap="around" w:hAnchor="margin" w:y="400"/>
                    <w:spacing w:line="240" w:lineRule="exact"/>
                    <w:rPr>
                      <w:rFonts w:hAnsiTheme="minorEastAsia"/>
                      <w:szCs w:val="18"/>
                    </w:rPr>
                  </w:pPr>
                </w:p>
              </w:tc>
              <w:tc>
                <w:tcPr>
                  <w:tcW w:w="2126" w:type="dxa"/>
                </w:tcPr>
                <w:p w14:paraId="04457D76" w14:textId="0D1ED2DD" w:rsidR="009D2518" w:rsidRDefault="009D2518" w:rsidP="00270170">
                  <w:pPr>
                    <w:framePr w:hSpace="142" w:wrap="around" w:hAnchor="margin" w:y="400"/>
                    <w:spacing w:line="240" w:lineRule="exact"/>
                    <w:rPr>
                      <w:rFonts w:hAnsiTheme="minorEastAsia"/>
                      <w:szCs w:val="18"/>
                    </w:rPr>
                  </w:pPr>
                </w:p>
              </w:tc>
              <w:tc>
                <w:tcPr>
                  <w:tcW w:w="992" w:type="dxa"/>
                  <w:vMerge/>
                  <w:vAlign w:val="center"/>
                </w:tcPr>
                <w:p w14:paraId="78EABADB" w14:textId="77777777" w:rsidR="009D2518" w:rsidRDefault="009D2518" w:rsidP="00270170">
                  <w:pPr>
                    <w:framePr w:hSpace="142" w:wrap="around" w:hAnchor="margin" w:y="400"/>
                    <w:spacing w:line="240" w:lineRule="exact"/>
                    <w:jc w:val="right"/>
                    <w:rPr>
                      <w:rFonts w:hAnsiTheme="minorEastAsia"/>
                      <w:szCs w:val="18"/>
                    </w:rPr>
                  </w:pPr>
                </w:p>
              </w:tc>
              <w:tc>
                <w:tcPr>
                  <w:tcW w:w="1701" w:type="dxa"/>
                </w:tcPr>
                <w:p w14:paraId="600F5D17" w14:textId="64509DF4" w:rsidR="009D2518" w:rsidRDefault="009D2518" w:rsidP="00270170">
                  <w:pPr>
                    <w:framePr w:hSpace="142" w:wrap="around" w:hAnchor="margin" w:y="400"/>
                    <w:spacing w:line="240" w:lineRule="exact"/>
                    <w:rPr>
                      <w:rFonts w:hAnsiTheme="minorEastAsia"/>
                      <w:szCs w:val="18"/>
                    </w:rPr>
                  </w:pPr>
                </w:p>
              </w:tc>
            </w:tr>
            <w:tr w:rsidR="009D2518" w14:paraId="78CE882C" w14:textId="77777777" w:rsidTr="003102EF">
              <w:tc>
                <w:tcPr>
                  <w:tcW w:w="425" w:type="dxa"/>
                  <w:vMerge w:val="restart"/>
                  <w:vAlign w:val="center"/>
                </w:tcPr>
                <w:p w14:paraId="0598C775" w14:textId="77777777" w:rsidR="009D2518" w:rsidRDefault="009D2518" w:rsidP="00270170">
                  <w:pPr>
                    <w:framePr w:hSpace="142" w:wrap="around" w:hAnchor="margin" w:y="400"/>
                    <w:spacing w:line="240" w:lineRule="exact"/>
                    <w:jc w:val="center"/>
                    <w:rPr>
                      <w:rFonts w:hAnsiTheme="minorEastAsia"/>
                      <w:szCs w:val="18"/>
                    </w:rPr>
                  </w:pPr>
                </w:p>
              </w:tc>
              <w:tc>
                <w:tcPr>
                  <w:tcW w:w="426" w:type="dxa"/>
                  <w:vMerge w:val="restart"/>
                  <w:vAlign w:val="center"/>
                </w:tcPr>
                <w:p w14:paraId="51287825" w14:textId="77777777" w:rsidR="009D2518" w:rsidRDefault="009D2518" w:rsidP="00270170">
                  <w:pPr>
                    <w:framePr w:hSpace="142" w:wrap="around" w:hAnchor="margin" w:y="400"/>
                    <w:spacing w:line="240" w:lineRule="exact"/>
                    <w:jc w:val="center"/>
                    <w:rPr>
                      <w:rFonts w:hAnsiTheme="minorEastAsia"/>
                      <w:szCs w:val="18"/>
                    </w:rPr>
                  </w:pPr>
                </w:p>
              </w:tc>
              <w:tc>
                <w:tcPr>
                  <w:tcW w:w="992" w:type="dxa"/>
                  <w:vMerge w:val="restart"/>
                  <w:vAlign w:val="center"/>
                </w:tcPr>
                <w:p w14:paraId="1895F677" w14:textId="77777777" w:rsidR="009D2518" w:rsidRDefault="009D2518" w:rsidP="00270170">
                  <w:pPr>
                    <w:framePr w:hSpace="142" w:wrap="around" w:hAnchor="margin" w:y="400"/>
                    <w:spacing w:line="240" w:lineRule="exact"/>
                    <w:jc w:val="center"/>
                    <w:rPr>
                      <w:rFonts w:hAnsiTheme="minorEastAsia"/>
                      <w:szCs w:val="18"/>
                    </w:rPr>
                  </w:pPr>
                </w:p>
              </w:tc>
              <w:tc>
                <w:tcPr>
                  <w:tcW w:w="1560" w:type="dxa"/>
                </w:tcPr>
                <w:p w14:paraId="4C1CF099" w14:textId="77777777" w:rsidR="009D2518" w:rsidRDefault="009D2518" w:rsidP="00270170">
                  <w:pPr>
                    <w:framePr w:hSpace="142" w:wrap="around" w:hAnchor="margin" w:y="400"/>
                    <w:spacing w:line="240" w:lineRule="exact"/>
                    <w:rPr>
                      <w:rFonts w:hAnsiTheme="minorEastAsia"/>
                      <w:szCs w:val="18"/>
                    </w:rPr>
                  </w:pPr>
                </w:p>
              </w:tc>
              <w:tc>
                <w:tcPr>
                  <w:tcW w:w="2126" w:type="dxa"/>
                </w:tcPr>
                <w:p w14:paraId="0D46EE5C" w14:textId="77777777" w:rsidR="009D2518" w:rsidRDefault="009D2518" w:rsidP="00270170">
                  <w:pPr>
                    <w:framePr w:hSpace="142" w:wrap="around" w:hAnchor="margin" w:y="400"/>
                    <w:spacing w:line="240" w:lineRule="exact"/>
                    <w:rPr>
                      <w:rFonts w:hAnsiTheme="minorEastAsia"/>
                      <w:szCs w:val="18"/>
                    </w:rPr>
                  </w:pPr>
                </w:p>
              </w:tc>
              <w:tc>
                <w:tcPr>
                  <w:tcW w:w="992" w:type="dxa"/>
                  <w:vAlign w:val="center"/>
                </w:tcPr>
                <w:p w14:paraId="7532EB8D" w14:textId="77777777" w:rsidR="009D2518" w:rsidRDefault="009D2518" w:rsidP="00270170">
                  <w:pPr>
                    <w:framePr w:hSpace="142" w:wrap="around" w:hAnchor="margin" w:y="400"/>
                    <w:spacing w:line="240" w:lineRule="exact"/>
                    <w:jc w:val="right"/>
                    <w:rPr>
                      <w:rFonts w:hAnsiTheme="minorEastAsia"/>
                      <w:szCs w:val="18"/>
                    </w:rPr>
                  </w:pPr>
                </w:p>
              </w:tc>
              <w:tc>
                <w:tcPr>
                  <w:tcW w:w="1701" w:type="dxa"/>
                </w:tcPr>
                <w:p w14:paraId="3D837FE7" w14:textId="77777777" w:rsidR="009D2518" w:rsidRDefault="009D2518" w:rsidP="00270170">
                  <w:pPr>
                    <w:framePr w:hSpace="142" w:wrap="around" w:hAnchor="margin" w:y="400"/>
                    <w:spacing w:line="240" w:lineRule="exact"/>
                    <w:rPr>
                      <w:rFonts w:hAnsiTheme="minorEastAsia"/>
                      <w:szCs w:val="18"/>
                    </w:rPr>
                  </w:pPr>
                </w:p>
              </w:tc>
            </w:tr>
            <w:tr w:rsidR="009D2518" w14:paraId="622AAAE1" w14:textId="77777777" w:rsidTr="003102EF">
              <w:tc>
                <w:tcPr>
                  <w:tcW w:w="425" w:type="dxa"/>
                  <w:vMerge/>
                </w:tcPr>
                <w:p w14:paraId="264AF639" w14:textId="77777777" w:rsidR="009D2518" w:rsidRDefault="009D2518" w:rsidP="00270170">
                  <w:pPr>
                    <w:framePr w:hSpace="142" w:wrap="around" w:hAnchor="margin" w:y="400"/>
                    <w:spacing w:line="240" w:lineRule="exact"/>
                    <w:rPr>
                      <w:rFonts w:hAnsiTheme="minorEastAsia"/>
                      <w:szCs w:val="18"/>
                    </w:rPr>
                  </w:pPr>
                </w:p>
              </w:tc>
              <w:tc>
                <w:tcPr>
                  <w:tcW w:w="426" w:type="dxa"/>
                  <w:vMerge/>
                </w:tcPr>
                <w:p w14:paraId="24D4B476" w14:textId="77777777" w:rsidR="009D2518" w:rsidRDefault="009D2518" w:rsidP="00270170">
                  <w:pPr>
                    <w:framePr w:hSpace="142" w:wrap="around" w:hAnchor="margin" w:y="400"/>
                    <w:spacing w:line="240" w:lineRule="exact"/>
                    <w:rPr>
                      <w:rFonts w:hAnsiTheme="minorEastAsia"/>
                      <w:szCs w:val="18"/>
                    </w:rPr>
                  </w:pPr>
                </w:p>
              </w:tc>
              <w:tc>
                <w:tcPr>
                  <w:tcW w:w="992" w:type="dxa"/>
                  <w:vMerge/>
                </w:tcPr>
                <w:p w14:paraId="0F1BDED9" w14:textId="77777777" w:rsidR="009D2518" w:rsidRDefault="009D2518" w:rsidP="00270170">
                  <w:pPr>
                    <w:framePr w:hSpace="142" w:wrap="around" w:hAnchor="margin" w:y="400"/>
                    <w:spacing w:line="240" w:lineRule="exact"/>
                    <w:rPr>
                      <w:rFonts w:hAnsiTheme="minorEastAsia"/>
                      <w:szCs w:val="18"/>
                    </w:rPr>
                  </w:pPr>
                </w:p>
              </w:tc>
              <w:tc>
                <w:tcPr>
                  <w:tcW w:w="1560" w:type="dxa"/>
                </w:tcPr>
                <w:p w14:paraId="3B40E55A" w14:textId="77777777" w:rsidR="009D2518" w:rsidRDefault="009D2518" w:rsidP="00270170">
                  <w:pPr>
                    <w:framePr w:hSpace="142" w:wrap="around" w:hAnchor="margin" w:y="400"/>
                    <w:spacing w:line="240" w:lineRule="exact"/>
                    <w:rPr>
                      <w:rFonts w:hAnsiTheme="minorEastAsia"/>
                      <w:szCs w:val="18"/>
                    </w:rPr>
                  </w:pPr>
                </w:p>
              </w:tc>
              <w:tc>
                <w:tcPr>
                  <w:tcW w:w="2126" w:type="dxa"/>
                </w:tcPr>
                <w:p w14:paraId="43AB8237" w14:textId="77777777" w:rsidR="009D2518" w:rsidRDefault="009D2518" w:rsidP="00270170">
                  <w:pPr>
                    <w:framePr w:hSpace="142" w:wrap="around" w:hAnchor="margin" w:y="400"/>
                    <w:spacing w:line="240" w:lineRule="exact"/>
                    <w:rPr>
                      <w:rFonts w:hAnsiTheme="minorEastAsia"/>
                      <w:szCs w:val="18"/>
                    </w:rPr>
                  </w:pPr>
                </w:p>
              </w:tc>
              <w:tc>
                <w:tcPr>
                  <w:tcW w:w="992" w:type="dxa"/>
                  <w:vMerge w:val="restart"/>
                  <w:vAlign w:val="center"/>
                </w:tcPr>
                <w:p w14:paraId="25AF4DA0" w14:textId="77777777" w:rsidR="009D2518" w:rsidRDefault="009D2518" w:rsidP="00270170">
                  <w:pPr>
                    <w:framePr w:hSpace="142" w:wrap="around" w:hAnchor="margin" w:y="400"/>
                    <w:spacing w:line="240" w:lineRule="exact"/>
                    <w:jc w:val="right"/>
                    <w:rPr>
                      <w:rFonts w:hAnsiTheme="minorEastAsia"/>
                      <w:szCs w:val="18"/>
                    </w:rPr>
                  </w:pPr>
                </w:p>
              </w:tc>
              <w:tc>
                <w:tcPr>
                  <w:tcW w:w="1701" w:type="dxa"/>
                </w:tcPr>
                <w:p w14:paraId="5141BE34" w14:textId="77777777" w:rsidR="009D2518" w:rsidRDefault="009D2518" w:rsidP="00270170">
                  <w:pPr>
                    <w:framePr w:hSpace="142" w:wrap="around" w:hAnchor="margin" w:y="400"/>
                    <w:spacing w:line="240" w:lineRule="exact"/>
                    <w:rPr>
                      <w:rFonts w:hAnsiTheme="minorEastAsia"/>
                      <w:szCs w:val="18"/>
                    </w:rPr>
                  </w:pPr>
                </w:p>
              </w:tc>
            </w:tr>
            <w:tr w:rsidR="009D2518" w14:paraId="5BAAB7A0" w14:textId="77777777" w:rsidTr="003102EF">
              <w:tc>
                <w:tcPr>
                  <w:tcW w:w="425" w:type="dxa"/>
                  <w:vMerge/>
                </w:tcPr>
                <w:p w14:paraId="19EA5959" w14:textId="77777777" w:rsidR="009D2518" w:rsidRDefault="009D2518" w:rsidP="00270170">
                  <w:pPr>
                    <w:framePr w:hSpace="142" w:wrap="around" w:hAnchor="margin" w:y="400"/>
                    <w:spacing w:line="240" w:lineRule="exact"/>
                    <w:rPr>
                      <w:rFonts w:hAnsiTheme="minorEastAsia"/>
                      <w:szCs w:val="18"/>
                    </w:rPr>
                  </w:pPr>
                </w:p>
              </w:tc>
              <w:tc>
                <w:tcPr>
                  <w:tcW w:w="426" w:type="dxa"/>
                  <w:vMerge/>
                </w:tcPr>
                <w:p w14:paraId="4E727C7B" w14:textId="77777777" w:rsidR="009D2518" w:rsidRDefault="009D2518" w:rsidP="00270170">
                  <w:pPr>
                    <w:framePr w:hSpace="142" w:wrap="around" w:hAnchor="margin" w:y="400"/>
                    <w:spacing w:line="240" w:lineRule="exact"/>
                    <w:rPr>
                      <w:rFonts w:hAnsiTheme="minorEastAsia"/>
                      <w:szCs w:val="18"/>
                    </w:rPr>
                  </w:pPr>
                </w:p>
              </w:tc>
              <w:tc>
                <w:tcPr>
                  <w:tcW w:w="992" w:type="dxa"/>
                  <w:vMerge/>
                </w:tcPr>
                <w:p w14:paraId="191E49A9" w14:textId="77777777" w:rsidR="009D2518" w:rsidRDefault="009D2518" w:rsidP="00270170">
                  <w:pPr>
                    <w:framePr w:hSpace="142" w:wrap="around" w:hAnchor="margin" w:y="400"/>
                    <w:spacing w:line="240" w:lineRule="exact"/>
                    <w:rPr>
                      <w:rFonts w:hAnsiTheme="minorEastAsia"/>
                      <w:szCs w:val="18"/>
                    </w:rPr>
                  </w:pPr>
                </w:p>
              </w:tc>
              <w:tc>
                <w:tcPr>
                  <w:tcW w:w="1560" w:type="dxa"/>
                </w:tcPr>
                <w:p w14:paraId="39FC9D1B" w14:textId="77777777" w:rsidR="009D2518" w:rsidRDefault="009D2518" w:rsidP="00270170">
                  <w:pPr>
                    <w:framePr w:hSpace="142" w:wrap="around" w:hAnchor="margin" w:y="400"/>
                    <w:spacing w:line="240" w:lineRule="exact"/>
                    <w:rPr>
                      <w:rFonts w:hAnsiTheme="minorEastAsia"/>
                      <w:szCs w:val="18"/>
                    </w:rPr>
                  </w:pPr>
                </w:p>
              </w:tc>
              <w:tc>
                <w:tcPr>
                  <w:tcW w:w="2126" w:type="dxa"/>
                </w:tcPr>
                <w:p w14:paraId="2B23DDF1" w14:textId="77777777" w:rsidR="009D2518" w:rsidRDefault="009D2518" w:rsidP="00270170">
                  <w:pPr>
                    <w:framePr w:hSpace="142" w:wrap="around" w:hAnchor="margin" w:y="400"/>
                    <w:spacing w:line="240" w:lineRule="exact"/>
                    <w:rPr>
                      <w:rFonts w:hAnsiTheme="minorEastAsia"/>
                      <w:szCs w:val="18"/>
                    </w:rPr>
                  </w:pPr>
                </w:p>
              </w:tc>
              <w:tc>
                <w:tcPr>
                  <w:tcW w:w="992" w:type="dxa"/>
                  <w:vMerge/>
                </w:tcPr>
                <w:p w14:paraId="1A0624D2" w14:textId="77777777" w:rsidR="009D2518" w:rsidRDefault="009D2518" w:rsidP="00270170">
                  <w:pPr>
                    <w:framePr w:hSpace="142" w:wrap="around" w:hAnchor="margin" w:y="400"/>
                    <w:spacing w:line="240" w:lineRule="exact"/>
                    <w:rPr>
                      <w:rFonts w:hAnsiTheme="minorEastAsia"/>
                      <w:szCs w:val="18"/>
                    </w:rPr>
                  </w:pPr>
                </w:p>
              </w:tc>
              <w:tc>
                <w:tcPr>
                  <w:tcW w:w="1701" w:type="dxa"/>
                </w:tcPr>
                <w:p w14:paraId="78BF3D97" w14:textId="77777777" w:rsidR="009D2518" w:rsidRDefault="009D2518" w:rsidP="00270170">
                  <w:pPr>
                    <w:framePr w:hSpace="142" w:wrap="around" w:hAnchor="margin" w:y="400"/>
                    <w:spacing w:line="240" w:lineRule="exact"/>
                    <w:rPr>
                      <w:rFonts w:hAnsiTheme="minorEastAsia"/>
                      <w:szCs w:val="18"/>
                    </w:rPr>
                  </w:pPr>
                </w:p>
              </w:tc>
            </w:tr>
          </w:tbl>
          <w:p w14:paraId="7AA4646A" w14:textId="6E20B37B" w:rsidR="009D2518" w:rsidRDefault="009D2518" w:rsidP="000E2FF2">
            <w:pPr>
              <w:rPr>
                <w:rFonts w:hint="eastAsia"/>
              </w:rPr>
            </w:pPr>
          </w:p>
          <w:p w14:paraId="0FAD3DE8" w14:textId="233AB5FC" w:rsidR="009D2518" w:rsidRPr="00282973" w:rsidRDefault="009D2518" w:rsidP="003102EF">
            <w:pPr>
              <w:tabs>
                <w:tab w:val="left" w:pos="5670"/>
              </w:tabs>
              <w:ind w:leftChars="100" w:left="180"/>
              <w:rPr>
                <w:rFonts w:hAnsiTheme="minorEastAsia"/>
                <w:szCs w:val="18"/>
              </w:rPr>
            </w:pPr>
            <w:r>
              <w:rPr>
                <w:rFonts w:hAnsiTheme="minorEastAsia" w:hint="eastAsia"/>
                <w:szCs w:val="18"/>
              </w:rPr>
              <w:t>１０　管理権原の範囲及び避難経路図</w:t>
            </w:r>
          </w:p>
          <w:p w14:paraId="042CA974" w14:textId="0A5BD180" w:rsidR="009D2518" w:rsidRPr="00290930" w:rsidRDefault="000E2FF2" w:rsidP="003102EF">
            <w:pPr>
              <w:tabs>
                <w:tab w:val="left" w:pos="5670"/>
              </w:tabs>
              <w:ind w:leftChars="100" w:left="180"/>
              <w:rPr>
                <w:rFonts w:hAnsiTheme="minorEastAsia"/>
                <w:szCs w:val="18"/>
              </w:rPr>
            </w:pPr>
            <w:r>
              <w:rPr>
                <w:rFonts w:hAnsiTheme="minorHAnsi"/>
                <w:noProof/>
                <w:sz w:val="21"/>
                <w:szCs w:val="22"/>
              </w:rPr>
              <mc:AlternateContent>
                <mc:Choice Requires="wps">
                  <w:drawing>
                    <wp:anchor distT="0" distB="0" distL="114300" distR="114300" simplePos="0" relativeHeight="251829248" behindDoc="0" locked="0" layoutInCell="1" allowOverlap="1" wp14:anchorId="35344392" wp14:editId="6990ABEE">
                      <wp:simplePos x="0" y="0"/>
                      <wp:positionH relativeFrom="column">
                        <wp:posOffset>255336</wp:posOffset>
                      </wp:positionH>
                      <wp:positionV relativeFrom="paragraph">
                        <wp:posOffset>47047</wp:posOffset>
                      </wp:positionV>
                      <wp:extent cx="5268036" cy="2019935"/>
                      <wp:effectExtent l="0" t="0" r="27940" b="18415"/>
                      <wp:wrapNone/>
                      <wp:docPr id="90" name="正方形/長方形 9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268036" cy="201993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B406302" w14:textId="5BEE3D40" w:rsidR="009D2518" w:rsidRPr="00A964D0" w:rsidRDefault="009D2518" w:rsidP="009D2518">
                                  <w:pPr>
                                    <w:jc w:val="left"/>
                                    <w:rPr>
                                      <w:rFonts w:hint="eastAsia"/>
                                      <w:color w:val="FF0000"/>
                                      <w:szCs w:val="18"/>
                                    </w:rPr>
                                  </w:pPr>
                                  <w:r w:rsidRPr="00A964D0">
                                    <w:rPr>
                                      <w:rFonts w:hint="eastAsia"/>
                                      <w:color w:val="FF0000"/>
                                      <w:szCs w:val="18"/>
                                    </w:rPr>
                                    <w:t xml:space="preserve">　</w:t>
                                  </w:r>
                                  <w:r w:rsidR="00270170">
                                    <w:rPr>
                                      <w:color w:val="FF0000"/>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5344392" id="正方形/長方形 90" o:spid="_x0000_s1026" style="position:absolute;left:0;text-align:left;margin-left:20.1pt;margin-top:3.7pt;width:414.8pt;height:159.0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" filled="f" strokecolor="black [3213]">
                      <v:path arrowok="t"/>
                      <v:textbox>
                        <w:txbxContent>
                          <w:p w14:paraId="1B406302" w14:textId="5BEE3D40" w:rsidR="009D2518" w:rsidRPr="00A964D0" w:rsidRDefault="009D2518" w:rsidP="009D2518">
                            <w:pPr>
                              <w:jc w:val="left"/>
                              <w:rPr>
                                <w:rFonts w:hint="eastAsia"/>
                                <w:color w:val="FF0000"/>
                                <w:szCs w:val="18"/>
                              </w:rPr>
                            </w:pPr>
                            <w:r w:rsidRPr="00A964D0">
                              <w:rPr>
                                <w:rFonts w:hint="eastAsia"/>
                                <w:color w:val="FF0000"/>
                                <w:szCs w:val="18"/>
                              </w:rPr>
                              <w:t xml:space="preserve">　</w:t>
                            </w:r>
                            <w:r w:rsidR="00270170">
                              <w:rPr>
                                <w:color w:val="FF0000"/>
                                <w:szCs w:val="18"/>
                              </w:rPr>
                              <w:t xml:space="preserve">　</w:t>
                            </w:r>
                          </w:p>
                        </w:txbxContent>
                      </v:textbox>
                    </v:rect>
                  </w:pict>
                </mc:Fallback>
              </mc:AlternateContent>
            </w:r>
          </w:p>
          <w:p w14:paraId="406D7526" w14:textId="4EFF853B" w:rsidR="009D2518" w:rsidRPr="006508F9" w:rsidRDefault="009D2518" w:rsidP="003102EF">
            <w:pPr>
              <w:ind w:left="323" w:firstLine="211"/>
            </w:pPr>
          </w:p>
        </w:tc>
      </w:tr>
    </w:tbl>
    <w:p w14:paraId="5F1E46E9" w14:textId="7C2AA07D" w:rsidR="009D2518" w:rsidRDefault="009D2518" w:rsidP="009D2518">
      <w:pPr>
        <w:widowControl/>
        <w:jc w:val="left"/>
      </w:pPr>
    </w:p>
    <w:p w14:paraId="279331E3" w14:textId="33D88BA4" w:rsidR="00400817" w:rsidRPr="009D2518" w:rsidRDefault="00400817" w:rsidP="00BD4172">
      <w:pPr>
        <w:ind w:firstLineChars="67" w:firstLine="141"/>
        <w:rPr>
          <w:rFonts w:hAnsi="ＭＳ 明朝"/>
          <w:sz w:val="21"/>
          <w:szCs w:val="21"/>
        </w:rPr>
      </w:pPr>
    </w:p>
    <w:p w14:paraId="0B67E4B2" w14:textId="1639B15A" w:rsidR="00772CC9" w:rsidRDefault="00BA4AB0" w:rsidP="00BA4AB0">
      <w:pPr>
        <w:pStyle w:val="af3"/>
        <w:rPr>
          <w:rFonts w:ascii="ＭＳ ゴシック" w:eastAsia="ＭＳ ゴシック" w:hAnsi="ＭＳ ゴシック"/>
          <w:sz w:val="22"/>
        </w:rPr>
      </w:pPr>
      <w:r>
        <w:rPr>
          <w:rFonts w:ascii="ＭＳ ゴシック" w:eastAsia="ＭＳ ゴシック" w:hAnsi="ＭＳ ゴシック"/>
          <w:sz w:val="22"/>
        </w:rPr>
        <w:t xml:space="preserve"> </w:t>
      </w:r>
      <w:bookmarkStart w:id="0" w:name="_GoBack"/>
      <w:bookmarkEnd w:id="0"/>
    </w:p>
    <w:p w14:paraId="2BBD41A1" w14:textId="77777777" w:rsidR="00424853" w:rsidRPr="00772CC9" w:rsidRDefault="00424853">
      <w:pPr>
        <w:widowControl/>
        <w:jc w:val="left"/>
        <w:rPr>
          <w:rFonts w:ascii="ＭＳ ゴシック" w:eastAsia="ＭＳ ゴシック" w:hAnsi="ＭＳ ゴシック"/>
          <w:sz w:val="22"/>
        </w:rPr>
      </w:pPr>
    </w:p>
    <w:sectPr w:rsidR="00424853" w:rsidRPr="00772CC9" w:rsidSect="00BA4AB0">
      <w:footerReference w:type="even" r:id="rId8"/>
      <w:pgSz w:w="11907" w:h="16840" w:code="9"/>
      <w:pgMar w:top="652" w:right="1377" w:bottom="652" w:left="1350" w:header="720" w:footer="720" w:gutter="0"/>
      <w:cols w:space="720"/>
      <w:noEndnote/>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73D1A" w14:textId="77777777" w:rsidR="00B526A9" w:rsidRDefault="00B526A9">
      <w:r>
        <w:separator/>
      </w:r>
    </w:p>
  </w:endnote>
  <w:endnote w:type="continuationSeparator" w:id="0">
    <w:p w14:paraId="1D3F4C69" w14:textId="77777777" w:rsidR="00B526A9" w:rsidRDefault="00B526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 W 3">
    <w:altName w:val="HG正楷書体-PRO"/>
    <w:panose1 w:val="00000000000000000000"/>
    <w:charset w:val="80"/>
    <w:family w:val="roman"/>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4F8B7C" w14:textId="77777777" w:rsidR="00AC10DF" w:rsidRDefault="00AC10DF">
    <w:pPr>
      <w:pStyle w:val="af0"/>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13A70C29" w14:textId="77777777" w:rsidR="00AC10DF" w:rsidRDefault="00AC10DF">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FD18B3" w14:textId="77777777" w:rsidR="00B526A9" w:rsidRDefault="00B526A9">
      <w:r>
        <w:separator/>
      </w:r>
    </w:p>
  </w:footnote>
  <w:footnote w:type="continuationSeparator" w:id="0">
    <w:p w14:paraId="36D6F011" w14:textId="77777777" w:rsidR="00B526A9" w:rsidRDefault="00B526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1069B4"/>
    <w:multiLevelType w:val="multilevel"/>
    <w:tmpl w:val="46BAAB78"/>
    <w:lvl w:ilvl="0">
      <w:start w:val="1"/>
      <w:numFmt w:val="decimalFullWidth"/>
      <w:pStyle w:val="1"/>
      <w:lvlText w:val="第%1章"/>
      <w:lvlJc w:val="left"/>
      <w:pPr>
        <w:tabs>
          <w:tab w:val="num" w:pos="720"/>
        </w:tabs>
        <w:ind w:left="0" w:firstLine="0"/>
      </w:pPr>
      <w:rPr>
        <w:rFonts w:hint="eastAsia"/>
      </w:rPr>
    </w:lvl>
    <w:lvl w:ilvl="1">
      <w:start w:val="1"/>
      <w:numFmt w:val="decimalFullWidth"/>
      <w:pStyle w:val="2"/>
      <w:lvlText w:val="第%2節"/>
      <w:lvlJc w:val="left"/>
      <w:pPr>
        <w:tabs>
          <w:tab w:val="num" w:pos="890"/>
        </w:tabs>
        <w:ind w:left="397" w:hanging="227"/>
      </w:pPr>
      <w:rPr>
        <w:rFonts w:hint="eastAsia"/>
      </w:rPr>
    </w:lvl>
    <w:lvl w:ilvl="2">
      <w:start w:val="1"/>
      <w:numFmt w:val="decimalFullWidth"/>
      <w:pStyle w:val="3"/>
      <w:lvlText w:val="第%3条"/>
      <w:lvlJc w:val="left"/>
      <w:pPr>
        <w:tabs>
          <w:tab w:val="num" w:pos="1174"/>
        </w:tabs>
        <w:ind w:left="851" w:hanging="397"/>
      </w:pPr>
      <w:rPr>
        <w:rFonts w:hint="eastAsia"/>
      </w:rPr>
    </w:lvl>
    <w:lvl w:ilvl="3">
      <w:start w:val="1"/>
      <w:numFmt w:val="decimal"/>
      <w:pStyle w:val="4"/>
      <w:suff w:val="nothing"/>
      <w:lvlText w:val="(%4)"/>
      <w:lvlJc w:val="left"/>
      <w:pPr>
        <w:ind w:left="1134" w:hanging="397"/>
      </w:pPr>
      <w:rPr>
        <w:rFonts w:eastAsia="ＭＳ 明朝" w:hint="eastAsia"/>
        <w:b w:val="0"/>
        <w:i w:val="0"/>
        <w:spacing w:val="-20"/>
        <w:position w:val="0"/>
        <w:sz w:val="16"/>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left"/>
      <w:pPr>
        <w:ind w:left="3827" w:hanging="425"/>
      </w:pPr>
      <w:rPr>
        <w:rFonts w:hint="eastAsia"/>
      </w:rPr>
    </w:lvl>
  </w:abstractNum>
  <w:abstractNum w:abstractNumId="1" w15:restartNumberingAfterBreak="0">
    <w:nsid w:val="320403EA"/>
    <w:multiLevelType w:val="hybridMultilevel"/>
    <w:tmpl w:val="DA9C2D6E"/>
    <w:lvl w:ilvl="0" w:tplc="7F320652">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0A3E76"/>
    <w:multiLevelType w:val="hybridMultilevel"/>
    <w:tmpl w:val="C098FA2C"/>
    <w:lvl w:ilvl="0" w:tplc="D958B52A">
      <w:numFmt w:val="bullet"/>
      <w:lvlText w:val="・"/>
      <w:lvlJc w:val="left"/>
      <w:pPr>
        <w:tabs>
          <w:tab w:val="num" w:pos="720"/>
        </w:tabs>
        <w:ind w:left="720" w:hanging="360"/>
      </w:pPr>
      <w:rPr>
        <w:rFonts w:ascii="Times New Roman" w:eastAsia="ＭＳ 明朝" w:hAnsi="Times New Roman" w:cs="Times New Roman" w:hint="default"/>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3" w15:restartNumberingAfterBreak="0">
    <w:nsid w:val="4A375A3F"/>
    <w:multiLevelType w:val="hybridMultilevel"/>
    <w:tmpl w:val="F59884BE"/>
    <w:lvl w:ilvl="0" w:tplc="072A483E">
      <w:start w:val="7"/>
      <w:numFmt w:val="decimal"/>
      <w:lvlText w:val="(%1)"/>
      <w:lvlJc w:val="left"/>
      <w:pPr>
        <w:tabs>
          <w:tab w:val="num" w:pos="810"/>
        </w:tabs>
        <w:ind w:left="810" w:hanging="45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54755D86"/>
    <w:multiLevelType w:val="hybridMultilevel"/>
    <w:tmpl w:val="2D94F084"/>
    <w:lvl w:ilvl="0" w:tplc="5C908EB4">
      <w:start w:val="1"/>
      <w:numFmt w:val="decimalEnclosedParen"/>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0"/>
  </w:num>
  <w:num w:numId="2">
    <w:abstractNumId w:val="1"/>
  </w:num>
  <w:num w:numId="3">
    <w:abstractNumId w:val="2"/>
  </w:num>
  <w:num w:numId="4">
    <w:abstractNumId w:val="3"/>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hideSpellingErrors/>
  <w:defaultTabStop w:val="720"/>
  <w:doNotHyphenateCaps/>
  <w:drawingGridHorizontalSpacing w:val="90"/>
  <w:drawingGridVerticalSpacing w:val="163"/>
  <w:displayHorizontalDrawingGridEvery w:val="0"/>
  <w:displayVerticalDrawingGridEvery w:val="2"/>
  <w:doNotShadeFormData/>
  <w:characterSpacingControl w:val="compressPunctuation"/>
  <w:hdrShapeDefaults>
    <o:shapedefaults v:ext="edit" spidmax="2049" fillcolor="white">
      <v:fill color="white"/>
      <v:textbox inset="5.85pt,.7pt,5.85pt,.7pt"/>
      <o:colormru v:ext="edit" colors="#ff96f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FC7"/>
    <w:rsid w:val="00010343"/>
    <w:rsid w:val="00014750"/>
    <w:rsid w:val="00023DF4"/>
    <w:rsid w:val="0002754A"/>
    <w:rsid w:val="00035AC6"/>
    <w:rsid w:val="00036B77"/>
    <w:rsid w:val="00072505"/>
    <w:rsid w:val="00072563"/>
    <w:rsid w:val="00076EDB"/>
    <w:rsid w:val="0008124E"/>
    <w:rsid w:val="00082629"/>
    <w:rsid w:val="000853AC"/>
    <w:rsid w:val="000934A5"/>
    <w:rsid w:val="000A05A5"/>
    <w:rsid w:val="000A245F"/>
    <w:rsid w:val="000A33B1"/>
    <w:rsid w:val="000B3DCE"/>
    <w:rsid w:val="000B715B"/>
    <w:rsid w:val="000C5BCA"/>
    <w:rsid w:val="000D02A6"/>
    <w:rsid w:val="000D31DC"/>
    <w:rsid w:val="000D57B8"/>
    <w:rsid w:val="000D58C4"/>
    <w:rsid w:val="000E2FF2"/>
    <w:rsid w:val="000F555C"/>
    <w:rsid w:val="001006E2"/>
    <w:rsid w:val="00102283"/>
    <w:rsid w:val="00107117"/>
    <w:rsid w:val="001111DF"/>
    <w:rsid w:val="001221C7"/>
    <w:rsid w:val="001359E7"/>
    <w:rsid w:val="001378BD"/>
    <w:rsid w:val="00140805"/>
    <w:rsid w:val="00161E17"/>
    <w:rsid w:val="0017414C"/>
    <w:rsid w:val="00192A7B"/>
    <w:rsid w:val="00195354"/>
    <w:rsid w:val="001A1B70"/>
    <w:rsid w:val="001B0362"/>
    <w:rsid w:val="001B2A19"/>
    <w:rsid w:val="001D1847"/>
    <w:rsid w:val="001D7685"/>
    <w:rsid w:val="001E2228"/>
    <w:rsid w:val="001E7050"/>
    <w:rsid w:val="001F64A0"/>
    <w:rsid w:val="001F6E2E"/>
    <w:rsid w:val="0020318F"/>
    <w:rsid w:val="00207E5B"/>
    <w:rsid w:val="002108DE"/>
    <w:rsid w:val="002348E7"/>
    <w:rsid w:val="002442D0"/>
    <w:rsid w:val="0025137C"/>
    <w:rsid w:val="0025634F"/>
    <w:rsid w:val="0026276B"/>
    <w:rsid w:val="00263DEC"/>
    <w:rsid w:val="0026506D"/>
    <w:rsid w:val="00270170"/>
    <w:rsid w:val="0027354E"/>
    <w:rsid w:val="00274930"/>
    <w:rsid w:val="00274D2D"/>
    <w:rsid w:val="002779F9"/>
    <w:rsid w:val="00284B63"/>
    <w:rsid w:val="002963CA"/>
    <w:rsid w:val="002A0520"/>
    <w:rsid w:val="002A1C9E"/>
    <w:rsid w:val="002A4E23"/>
    <w:rsid w:val="002C53EF"/>
    <w:rsid w:val="002C7898"/>
    <w:rsid w:val="002E4FDE"/>
    <w:rsid w:val="003021CD"/>
    <w:rsid w:val="00314948"/>
    <w:rsid w:val="00325C5C"/>
    <w:rsid w:val="003263A2"/>
    <w:rsid w:val="003315BB"/>
    <w:rsid w:val="00333CAA"/>
    <w:rsid w:val="0033631B"/>
    <w:rsid w:val="00340E28"/>
    <w:rsid w:val="00352FAF"/>
    <w:rsid w:val="00355F02"/>
    <w:rsid w:val="00370FC7"/>
    <w:rsid w:val="00381554"/>
    <w:rsid w:val="003834C2"/>
    <w:rsid w:val="003A19AD"/>
    <w:rsid w:val="003B1268"/>
    <w:rsid w:val="003B3B40"/>
    <w:rsid w:val="003B5E8D"/>
    <w:rsid w:val="003C797D"/>
    <w:rsid w:val="003F6C3B"/>
    <w:rsid w:val="00400817"/>
    <w:rsid w:val="00400EC2"/>
    <w:rsid w:val="00403521"/>
    <w:rsid w:val="00421D6B"/>
    <w:rsid w:val="004245D3"/>
    <w:rsid w:val="00424853"/>
    <w:rsid w:val="00426837"/>
    <w:rsid w:val="004321C9"/>
    <w:rsid w:val="00433854"/>
    <w:rsid w:val="00447796"/>
    <w:rsid w:val="00457A29"/>
    <w:rsid w:val="004746BE"/>
    <w:rsid w:val="00487A4C"/>
    <w:rsid w:val="004B2A11"/>
    <w:rsid w:val="004C503E"/>
    <w:rsid w:val="004E13B4"/>
    <w:rsid w:val="004E7431"/>
    <w:rsid w:val="004F0744"/>
    <w:rsid w:val="00501B4F"/>
    <w:rsid w:val="00505262"/>
    <w:rsid w:val="00506128"/>
    <w:rsid w:val="00522219"/>
    <w:rsid w:val="00530125"/>
    <w:rsid w:val="00541EB1"/>
    <w:rsid w:val="00543DEE"/>
    <w:rsid w:val="00546337"/>
    <w:rsid w:val="00550C20"/>
    <w:rsid w:val="00556EE7"/>
    <w:rsid w:val="0058488A"/>
    <w:rsid w:val="00593F0E"/>
    <w:rsid w:val="005C334C"/>
    <w:rsid w:val="005D15AD"/>
    <w:rsid w:val="005E725A"/>
    <w:rsid w:val="005F01D6"/>
    <w:rsid w:val="00600D76"/>
    <w:rsid w:val="00616BBA"/>
    <w:rsid w:val="00620B1B"/>
    <w:rsid w:val="00620B2F"/>
    <w:rsid w:val="006418BA"/>
    <w:rsid w:val="006529C4"/>
    <w:rsid w:val="00671397"/>
    <w:rsid w:val="00677B3D"/>
    <w:rsid w:val="00683ECF"/>
    <w:rsid w:val="00685363"/>
    <w:rsid w:val="0069741F"/>
    <w:rsid w:val="006C75F8"/>
    <w:rsid w:val="006D3462"/>
    <w:rsid w:val="006D4585"/>
    <w:rsid w:val="006E19CC"/>
    <w:rsid w:val="006E71F1"/>
    <w:rsid w:val="007012E4"/>
    <w:rsid w:val="007117AD"/>
    <w:rsid w:val="00713D52"/>
    <w:rsid w:val="00716887"/>
    <w:rsid w:val="00747C96"/>
    <w:rsid w:val="00750DB3"/>
    <w:rsid w:val="00755977"/>
    <w:rsid w:val="007618C3"/>
    <w:rsid w:val="00764D1C"/>
    <w:rsid w:val="00765677"/>
    <w:rsid w:val="00765847"/>
    <w:rsid w:val="00765C93"/>
    <w:rsid w:val="00772CC9"/>
    <w:rsid w:val="00780653"/>
    <w:rsid w:val="007860A6"/>
    <w:rsid w:val="00796A7B"/>
    <w:rsid w:val="007B05FF"/>
    <w:rsid w:val="007B1914"/>
    <w:rsid w:val="007C1CCA"/>
    <w:rsid w:val="007C3BEC"/>
    <w:rsid w:val="007C6201"/>
    <w:rsid w:val="007E5E94"/>
    <w:rsid w:val="007F1286"/>
    <w:rsid w:val="007F218B"/>
    <w:rsid w:val="00803561"/>
    <w:rsid w:val="00810476"/>
    <w:rsid w:val="008213B2"/>
    <w:rsid w:val="0082771F"/>
    <w:rsid w:val="00834C42"/>
    <w:rsid w:val="00834D39"/>
    <w:rsid w:val="00855475"/>
    <w:rsid w:val="00856405"/>
    <w:rsid w:val="00865597"/>
    <w:rsid w:val="0087262F"/>
    <w:rsid w:val="00881B4D"/>
    <w:rsid w:val="0089002D"/>
    <w:rsid w:val="00891A71"/>
    <w:rsid w:val="00891BD3"/>
    <w:rsid w:val="008A7750"/>
    <w:rsid w:val="008B5304"/>
    <w:rsid w:val="008D3F8A"/>
    <w:rsid w:val="00906D15"/>
    <w:rsid w:val="009129C1"/>
    <w:rsid w:val="00920587"/>
    <w:rsid w:val="00920A2E"/>
    <w:rsid w:val="00922525"/>
    <w:rsid w:val="00922729"/>
    <w:rsid w:val="00930BA6"/>
    <w:rsid w:val="00950BE7"/>
    <w:rsid w:val="009573C9"/>
    <w:rsid w:val="00970E03"/>
    <w:rsid w:val="00980090"/>
    <w:rsid w:val="00986F9F"/>
    <w:rsid w:val="009879A7"/>
    <w:rsid w:val="00991F88"/>
    <w:rsid w:val="009B2D12"/>
    <w:rsid w:val="009C0323"/>
    <w:rsid w:val="009C1C8A"/>
    <w:rsid w:val="009D2518"/>
    <w:rsid w:val="009D6B64"/>
    <w:rsid w:val="009E2AEE"/>
    <w:rsid w:val="009E7C18"/>
    <w:rsid w:val="009F18A9"/>
    <w:rsid w:val="009F595A"/>
    <w:rsid w:val="00A062B7"/>
    <w:rsid w:val="00A110E6"/>
    <w:rsid w:val="00A15C39"/>
    <w:rsid w:val="00A167B5"/>
    <w:rsid w:val="00A2058D"/>
    <w:rsid w:val="00A24671"/>
    <w:rsid w:val="00A30E50"/>
    <w:rsid w:val="00A32DA6"/>
    <w:rsid w:val="00A40477"/>
    <w:rsid w:val="00A44A6E"/>
    <w:rsid w:val="00A53C42"/>
    <w:rsid w:val="00A55F3B"/>
    <w:rsid w:val="00A726B1"/>
    <w:rsid w:val="00A8207A"/>
    <w:rsid w:val="00A9037C"/>
    <w:rsid w:val="00AA191B"/>
    <w:rsid w:val="00AB6A5F"/>
    <w:rsid w:val="00AC10DF"/>
    <w:rsid w:val="00AC7D5B"/>
    <w:rsid w:val="00AF3616"/>
    <w:rsid w:val="00AF7AD2"/>
    <w:rsid w:val="00B01187"/>
    <w:rsid w:val="00B0571E"/>
    <w:rsid w:val="00B12252"/>
    <w:rsid w:val="00B174C2"/>
    <w:rsid w:val="00B31B6E"/>
    <w:rsid w:val="00B35BB4"/>
    <w:rsid w:val="00B43ADD"/>
    <w:rsid w:val="00B51C56"/>
    <w:rsid w:val="00B526A9"/>
    <w:rsid w:val="00B574C4"/>
    <w:rsid w:val="00B72482"/>
    <w:rsid w:val="00B85B5E"/>
    <w:rsid w:val="00B92F74"/>
    <w:rsid w:val="00B949A8"/>
    <w:rsid w:val="00BA1DB2"/>
    <w:rsid w:val="00BA4AB0"/>
    <w:rsid w:val="00BC2FBF"/>
    <w:rsid w:val="00BC7B6C"/>
    <w:rsid w:val="00BD4172"/>
    <w:rsid w:val="00BD72D9"/>
    <w:rsid w:val="00BF2369"/>
    <w:rsid w:val="00BF2B38"/>
    <w:rsid w:val="00BF3134"/>
    <w:rsid w:val="00BF456D"/>
    <w:rsid w:val="00C11625"/>
    <w:rsid w:val="00C1427E"/>
    <w:rsid w:val="00C15C52"/>
    <w:rsid w:val="00C2283A"/>
    <w:rsid w:val="00C52F30"/>
    <w:rsid w:val="00C6193E"/>
    <w:rsid w:val="00C6210E"/>
    <w:rsid w:val="00C70667"/>
    <w:rsid w:val="00C76195"/>
    <w:rsid w:val="00C97F31"/>
    <w:rsid w:val="00CB58CB"/>
    <w:rsid w:val="00CC7620"/>
    <w:rsid w:val="00CE1E3D"/>
    <w:rsid w:val="00CE5D45"/>
    <w:rsid w:val="00D054CB"/>
    <w:rsid w:val="00D11551"/>
    <w:rsid w:val="00D22475"/>
    <w:rsid w:val="00D30872"/>
    <w:rsid w:val="00D47ED7"/>
    <w:rsid w:val="00D5736F"/>
    <w:rsid w:val="00D57D8D"/>
    <w:rsid w:val="00D7165D"/>
    <w:rsid w:val="00D71AFE"/>
    <w:rsid w:val="00D859A4"/>
    <w:rsid w:val="00DB0400"/>
    <w:rsid w:val="00DB322B"/>
    <w:rsid w:val="00DB592D"/>
    <w:rsid w:val="00DB7CA9"/>
    <w:rsid w:val="00DC12C2"/>
    <w:rsid w:val="00DE1E97"/>
    <w:rsid w:val="00DF221C"/>
    <w:rsid w:val="00DF3BC9"/>
    <w:rsid w:val="00E03951"/>
    <w:rsid w:val="00E06BA0"/>
    <w:rsid w:val="00E10DA2"/>
    <w:rsid w:val="00E13E6B"/>
    <w:rsid w:val="00E31580"/>
    <w:rsid w:val="00E324CF"/>
    <w:rsid w:val="00E510ED"/>
    <w:rsid w:val="00E55C24"/>
    <w:rsid w:val="00E647CE"/>
    <w:rsid w:val="00E922DF"/>
    <w:rsid w:val="00EA0F5F"/>
    <w:rsid w:val="00EB1B83"/>
    <w:rsid w:val="00EB2904"/>
    <w:rsid w:val="00EB31F4"/>
    <w:rsid w:val="00EB7431"/>
    <w:rsid w:val="00EC1008"/>
    <w:rsid w:val="00EC4C0B"/>
    <w:rsid w:val="00EC540B"/>
    <w:rsid w:val="00ED222B"/>
    <w:rsid w:val="00ED6449"/>
    <w:rsid w:val="00EF7DEC"/>
    <w:rsid w:val="00F13B26"/>
    <w:rsid w:val="00F225ED"/>
    <w:rsid w:val="00F263F7"/>
    <w:rsid w:val="00F272E0"/>
    <w:rsid w:val="00F32CFA"/>
    <w:rsid w:val="00F35EB2"/>
    <w:rsid w:val="00F362B5"/>
    <w:rsid w:val="00F42999"/>
    <w:rsid w:val="00F46B72"/>
    <w:rsid w:val="00F60A07"/>
    <w:rsid w:val="00F654FE"/>
    <w:rsid w:val="00F72760"/>
    <w:rsid w:val="00F738DE"/>
    <w:rsid w:val="00FA053C"/>
    <w:rsid w:val="00FC65F0"/>
    <w:rsid w:val="00FD54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colormru v:ext="edit" colors="#ff96ff"/>
    </o:shapedefaults>
    <o:shapelayout v:ext="edit">
      <o:idmap v:ext="edit" data="1"/>
    </o:shapelayout>
  </w:shapeDefaults>
  <w:decimalSymbol w:val="."/>
  <w:listSeparator w:val=","/>
  <w14:docId w14:val="70CDCE64"/>
  <w15:docId w15:val="{15B9F325-5A26-427F-B940-6C6ADD925E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5EB2"/>
    <w:pPr>
      <w:widowControl w:val="0"/>
      <w:jc w:val="both"/>
    </w:pPr>
    <w:rPr>
      <w:rFonts w:ascii="ＭＳ 明朝"/>
      <w:kern w:val="2"/>
      <w:sz w:val="18"/>
      <w:szCs w:val="24"/>
    </w:rPr>
  </w:style>
  <w:style w:type="paragraph" w:styleId="1">
    <w:name w:val="heading 1"/>
    <w:basedOn w:val="a"/>
    <w:next w:val="a"/>
    <w:qFormat/>
    <w:rsid w:val="00F35EB2"/>
    <w:pPr>
      <w:keepNext/>
      <w:numPr>
        <w:numId w:val="1"/>
      </w:numPr>
      <w:outlineLvl w:val="0"/>
    </w:pPr>
    <w:rPr>
      <w:rFonts w:ascii="Arial" w:eastAsia="ＭＳ ゴシック" w:hAnsi="Arial"/>
      <w:sz w:val="24"/>
    </w:rPr>
  </w:style>
  <w:style w:type="paragraph" w:styleId="2">
    <w:name w:val="heading 2"/>
    <w:basedOn w:val="a"/>
    <w:next w:val="a"/>
    <w:qFormat/>
    <w:rsid w:val="00F35EB2"/>
    <w:pPr>
      <w:keepNext/>
      <w:numPr>
        <w:ilvl w:val="1"/>
        <w:numId w:val="1"/>
      </w:numPr>
      <w:outlineLvl w:val="1"/>
    </w:pPr>
    <w:rPr>
      <w:rFonts w:ascii="Arial" w:eastAsia="ＭＳ ゴシック" w:hAnsi="Arial"/>
      <w:sz w:val="21"/>
    </w:rPr>
  </w:style>
  <w:style w:type="paragraph" w:styleId="3">
    <w:name w:val="heading 3"/>
    <w:basedOn w:val="a"/>
    <w:next w:val="a"/>
    <w:qFormat/>
    <w:rsid w:val="00F35EB2"/>
    <w:pPr>
      <w:keepNext/>
      <w:numPr>
        <w:ilvl w:val="2"/>
        <w:numId w:val="1"/>
      </w:numPr>
      <w:outlineLvl w:val="2"/>
    </w:pPr>
    <w:rPr>
      <w:rFonts w:ascii="Arial" w:eastAsia="ＭＳ ゴシック" w:hAnsi="Arial"/>
      <w:sz w:val="21"/>
    </w:rPr>
  </w:style>
  <w:style w:type="paragraph" w:styleId="4">
    <w:name w:val="heading 4"/>
    <w:basedOn w:val="a"/>
    <w:next w:val="a"/>
    <w:qFormat/>
    <w:rsid w:val="00F35EB2"/>
    <w:pPr>
      <w:keepNext/>
      <w:numPr>
        <w:ilvl w:val="3"/>
        <w:numId w:val="1"/>
      </w:numPr>
      <w:outlineLvl w:val="3"/>
    </w:pPr>
    <w:rPr>
      <w:rFonts w:ascii="Century"/>
      <w:b/>
      <w:bCs/>
      <w:sz w:val="21"/>
    </w:rPr>
  </w:style>
  <w:style w:type="paragraph" w:styleId="5">
    <w:name w:val="heading 5"/>
    <w:basedOn w:val="a"/>
    <w:next w:val="a"/>
    <w:qFormat/>
    <w:rsid w:val="00F35EB2"/>
    <w:pPr>
      <w:keepNext/>
      <w:numPr>
        <w:ilvl w:val="4"/>
        <w:numId w:val="1"/>
      </w:numPr>
      <w:outlineLvl w:val="4"/>
    </w:pPr>
    <w:rPr>
      <w:rFonts w:ascii="Arial" w:eastAsia="ＭＳ ゴシック" w:hAnsi="Arial"/>
      <w:sz w:val="21"/>
    </w:rPr>
  </w:style>
  <w:style w:type="paragraph" w:styleId="6">
    <w:name w:val="heading 6"/>
    <w:basedOn w:val="a"/>
    <w:next w:val="a"/>
    <w:qFormat/>
    <w:rsid w:val="00F35EB2"/>
    <w:pPr>
      <w:keepNext/>
      <w:numPr>
        <w:ilvl w:val="5"/>
        <w:numId w:val="1"/>
      </w:numPr>
      <w:outlineLvl w:val="5"/>
    </w:pPr>
    <w:rPr>
      <w:rFonts w:ascii="Century"/>
      <w:b/>
      <w:bCs/>
      <w:sz w:val="21"/>
    </w:rPr>
  </w:style>
  <w:style w:type="paragraph" w:styleId="7">
    <w:name w:val="heading 7"/>
    <w:basedOn w:val="a"/>
    <w:next w:val="a"/>
    <w:qFormat/>
    <w:rsid w:val="00F35EB2"/>
    <w:pPr>
      <w:keepNext/>
      <w:numPr>
        <w:ilvl w:val="6"/>
        <w:numId w:val="1"/>
      </w:numPr>
      <w:outlineLvl w:val="6"/>
    </w:pPr>
    <w:rPr>
      <w:rFonts w:ascii="Century"/>
      <w:sz w:val="21"/>
    </w:rPr>
  </w:style>
  <w:style w:type="paragraph" w:styleId="8">
    <w:name w:val="heading 8"/>
    <w:basedOn w:val="a"/>
    <w:next w:val="a"/>
    <w:qFormat/>
    <w:rsid w:val="00F35EB2"/>
    <w:pPr>
      <w:keepNext/>
      <w:numPr>
        <w:ilvl w:val="7"/>
        <w:numId w:val="1"/>
      </w:numPr>
      <w:outlineLvl w:val="7"/>
    </w:pPr>
    <w:rPr>
      <w:rFonts w:ascii="Century"/>
      <w:sz w:val="21"/>
    </w:rPr>
  </w:style>
  <w:style w:type="paragraph" w:styleId="9">
    <w:name w:val="heading 9"/>
    <w:basedOn w:val="a"/>
    <w:next w:val="a"/>
    <w:qFormat/>
    <w:rsid w:val="00F35EB2"/>
    <w:pPr>
      <w:keepNext/>
      <w:numPr>
        <w:ilvl w:val="8"/>
        <w:numId w:val="1"/>
      </w:numPr>
      <w:outlineLvl w:val="8"/>
    </w:pPr>
    <w:rPr>
      <w:rFonts w:ascii="Century"/>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F35EB2"/>
    <w:pPr>
      <w:widowControl w:val="0"/>
      <w:autoSpaceDE w:val="0"/>
      <w:autoSpaceDN w:val="0"/>
      <w:adjustRightInd w:val="0"/>
    </w:pPr>
    <w:rPr>
      <w:rFonts w:ascii="TM W 3" w:eastAsia="TM W 3" w:hAnsi="Times New Roman"/>
      <w:color w:val="000000"/>
      <w:sz w:val="24"/>
      <w:szCs w:val="24"/>
    </w:rPr>
  </w:style>
  <w:style w:type="paragraph" w:customStyle="1" w:styleId="CM1">
    <w:name w:val="CM1"/>
    <w:basedOn w:val="Default"/>
    <w:next w:val="Default"/>
    <w:rsid w:val="00F35EB2"/>
    <w:rPr>
      <w:color w:val="auto"/>
    </w:rPr>
  </w:style>
  <w:style w:type="paragraph" w:customStyle="1" w:styleId="CM2">
    <w:name w:val="CM2"/>
    <w:basedOn w:val="Default"/>
    <w:next w:val="Default"/>
    <w:rsid w:val="00F35EB2"/>
    <w:pPr>
      <w:spacing w:line="323" w:lineRule="atLeast"/>
    </w:pPr>
    <w:rPr>
      <w:color w:val="auto"/>
    </w:rPr>
  </w:style>
  <w:style w:type="paragraph" w:customStyle="1" w:styleId="CM13">
    <w:name w:val="CM13"/>
    <w:basedOn w:val="Default"/>
    <w:next w:val="Default"/>
    <w:rsid w:val="00F35EB2"/>
    <w:pPr>
      <w:spacing w:after="158"/>
    </w:pPr>
    <w:rPr>
      <w:color w:val="auto"/>
    </w:rPr>
  </w:style>
  <w:style w:type="paragraph" w:customStyle="1" w:styleId="CM3">
    <w:name w:val="CM3"/>
    <w:basedOn w:val="Default"/>
    <w:next w:val="Default"/>
    <w:rsid w:val="00F35EB2"/>
    <w:rPr>
      <w:color w:val="auto"/>
    </w:rPr>
  </w:style>
  <w:style w:type="paragraph" w:customStyle="1" w:styleId="CM14">
    <w:name w:val="CM14"/>
    <w:basedOn w:val="Default"/>
    <w:next w:val="Default"/>
    <w:rsid w:val="00F35EB2"/>
    <w:pPr>
      <w:spacing w:after="220"/>
    </w:pPr>
    <w:rPr>
      <w:color w:val="auto"/>
    </w:rPr>
  </w:style>
  <w:style w:type="paragraph" w:customStyle="1" w:styleId="CM15">
    <w:name w:val="CM15"/>
    <w:basedOn w:val="Default"/>
    <w:next w:val="Default"/>
    <w:rsid w:val="00F35EB2"/>
    <w:pPr>
      <w:spacing w:after="105"/>
    </w:pPr>
    <w:rPr>
      <w:color w:val="auto"/>
    </w:rPr>
  </w:style>
  <w:style w:type="paragraph" w:customStyle="1" w:styleId="CM4">
    <w:name w:val="CM4"/>
    <w:basedOn w:val="Default"/>
    <w:next w:val="Default"/>
    <w:rsid w:val="00F35EB2"/>
    <w:rPr>
      <w:color w:val="auto"/>
    </w:rPr>
  </w:style>
  <w:style w:type="paragraph" w:customStyle="1" w:styleId="CM5">
    <w:name w:val="CM5"/>
    <w:basedOn w:val="Default"/>
    <w:next w:val="Default"/>
    <w:rsid w:val="00F35EB2"/>
    <w:rPr>
      <w:color w:val="auto"/>
    </w:rPr>
  </w:style>
  <w:style w:type="paragraph" w:customStyle="1" w:styleId="CM6">
    <w:name w:val="CM6"/>
    <w:basedOn w:val="Default"/>
    <w:next w:val="Default"/>
    <w:rsid w:val="00F35EB2"/>
    <w:rPr>
      <w:color w:val="auto"/>
    </w:rPr>
  </w:style>
  <w:style w:type="paragraph" w:customStyle="1" w:styleId="CM16">
    <w:name w:val="CM16"/>
    <w:basedOn w:val="Default"/>
    <w:next w:val="Default"/>
    <w:rsid w:val="00F35EB2"/>
    <w:pPr>
      <w:spacing w:after="260"/>
    </w:pPr>
    <w:rPr>
      <w:color w:val="auto"/>
    </w:rPr>
  </w:style>
  <w:style w:type="paragraph" w:customStyle="1" w:styleId="CM7">
    <w:name w:val="CM7"/>
    <w:basedOn w:val="Default"/>
    <w:next w:val="Default"/>
    <w:rsid w:val="00F35EB2"/>
    <w:pPr>
      <w:spacing w:line="323" w:lineRule="atLeast"/>
    </w:pPr>
    <w:rPr>
      <w:color w:val="auto"/>
    </w:rPr>
  </w:style>
  <w:style w:type="paragraph" w:customStyle="1" w:styleId="CM12">
    <w:name w:val="CM12"/>
    <w:basedOn w:val="Default"/>
    <w:next w:val="Default"/>
    <w:rsid w:val="00F35EB2"/>
    <w:pPr>
      <w:spacing w:after="498"/>
    </w:pPr>
    <w:rPr>
      <w:color w:val="auto"/>
    </w:rPr>
  </w:style>
  <w:style w:type="paragraph" w:customStyle="1" w:styleId="CM8">
    <w:name w:val="CM8"/>
    <w:basedOn w:val="Default"/>
    <w:next w:val="Default"/>
    <w:rsid w:val="00F35EB2"/>
    <w:pPr>
      <w:spacing w:line="320" w:lineRule="atLeast"/>
    </w:pPr>
    <w:rPr>
      <w:color w:val="auto"/>
    </w:rPr>
  </w:style>
  <w:style w:type="paragraph" w:customStyle="1" w:styleId="CM9">
    <w:name w:val="CM9"/>
    <w:basedOn w:val="Default"/>
    <w:next w:val="Default"/>
    <w:rsid w:val="00F35EB2"/>
    <w:pPr>
      <w:spacing w:line="326" w:lineRule="atLeast"/>
    </w:pPr>
    <w:rPr>
      <w:color w:val="auto"/>
    </w:rPr>
  </w:style>
  <w:style w:type="paragraph" w:customStyle="1" w:styleId="CM10">
    <w:name w:val="CM10"/>
    <w:basedOn w:val="Default"/>
    <w:next w:val="Default"/>
    <w:rsid w:val="00F35EB2"/>
    <w:pPr>
      <w:spacing w:line="326" w:lineRule="atLeast"/>
    </w:pPr>
    <w:rPr>
      <w:color w:val="auto"/>
    </w:rPr>
  </w:style>
  <w:style w:type="paragraph" w:customStyle="1" w:styleId="CM11">
    <w:name w:val="CM11"/>
    <w:basedOn w:val="Default"/>
    <w:next w:val="Default"/>
    <w:rsid w:val="00F35EB2"/>
    <w:pPr>
      <w:spacing w:line="320" w:lineRule="atLeast"/>
    </w:pPr>
    <w:rPr>
      <w:color w:val="auto"/>
    </w:rPr>
  </w:style>
  <w:style w:type="paragraph" w:styleId="a3">
    <w:name w:val="Body Text Indent"/>
    <w:basedOn w:val="a"/>
    <w:semiHidden/>
    <w:rsid w:val="00F35EB2"/>
    <w:pPr>
      <w:ind w:left="635" w:firstLine="180"/>
    </w:pPr>
  </w:style>
  <w:style w:type="paragraph" w:customStyle="1" w:styleId="21">
    <w:name w:val="2ｲﾝ1ぶら下げ"/>
    <w:basedOn w:val="a"/>
    <w:rsid w:val="00F35EB2"/>
    <w:pPr>
      <w:ind w:left="544" w:hanging="181"/>
    </w:pPr>
  </w:style>
  <w:style w:type="paragraph" w:customStyle="1" w:styleId="11p">
    <w:name w:val="Ⅰ　11pＧ"/>
    <w:basedOn w:val="a"/>
    <w:rsid w:val="00F35EB2"/>
    <w:pPr>
      <w:spacing w:line="480" w:lineRule="auto"/>
    </w:pPr>
    <w:rPr>
      <w:rFonts w:ascii="ＭＳ ゴシック" w:eastAsia="ＭＳ ゴシック"/>
      <w:sz w:val="22"/>
    </w:rPr>
  </w:style>
  <w:style w:type="paragraph" w:customStyle="1" w:styleId="105p">
    <w:name w:val="１　10.5pＧ"/>
    <w:basedOn w:val="a"/>
    <w:rsid w:val="00F35EB2"/>
    <w:pPr>
      <w:spacing w:line="480" w:lineRule="auto"/>
      <w:ind w:left="181"/>
    </w:pPr>
    <w:rPr>
      <w:rFonts w:ascii="ＭＳ ゴシック" w:eastAsia="ＭＳ ゴシック"/>
      <w:sz w:val="21"/>
    </w:rPr>
  </w:style>
  <w:style w:type="paragraph" w:customStyle="1" w:styleId="10">
    <w:name w:val="(1)見出し"/>
    <w:basedOn w:val="a"/>
    <w:rsid w:val="00F35EB2"/>
    <w:pPr>
      <w:ind w:left="544" w:hanging="181"/>
    </w:pPr>
  </w:style>
  <w:style w:type="paragraph" w:styleId="a4">
    <w:name w:val="Block Text"/>
    <w:basedOn w:val="a"/>
    <w:semiHidden/>
    <w:rsid w:val="00F35EB2"/>
    <w:pPr>
      <w:ind w:left="181" w:right="181"/>
    </w:pPr>
  </w:style>
  <w:style w:type="paragraph" w:customStyle="1" w:styleId="11">
    <w:name w:val="(1)本文"/>
    <w:basedOn w:val="a3"/>
    <w:rsid w:val="00F35EB2"/>
    <w:pPr>
      <w:ind w:firstLine="0"/>
    </w:pPr>
  </w:style>
  <w:style w:type="paragraph" w:customStyle="1" w:styleId="a5">
    <w:name w:val="ア見出し"/>
    <w:basedOn w:val="a"/>
    <w:rsid w:val="00F35EB2"/>
    <w:pPr>
      <w:ind w:left="725" w:hanging="181"/>
    </w:pPr>
  </w:style>
  <w:style w:type="paragraph" w:customStyle="1" w:styleId="a6">
    <w:name w:val="①見出し"/>
    <w:basedOn w:val="a"/>
    <w:rsid w:val="00F35EB2"/>
    <w:pPr>
      <w:ind w:left="907" w:hanging="181"/>
    </w:pPr>
  </w:style>
  <w:style w:type="paragraph" w:customStyle="1" w:styleId="a7">
    <w:name w:val="ア　本文"/>
    <w:basedOn w:val="a5"/>
    <w:rsid w:val="00F35EB2"/>
    <w:pPr>
      <w:ind w:left="726" w:firstLine="0"/>
    </w:pPr>
  </w:style>
  <w:style w:type="paragraph" w:customStyle="1" w:styleId="a8">
    <w:name w:val="１　本文"/>
    <w:basedOn w:val="21"/>
    <w:rsid w:val="00F35EB2"/>
    <w:pPr>
      <w:ind w:left="363" w:firstLine="0"/>
    </w:pPr>
  </w:style>
  <w:style w:type="paragraph" w:customStyle="1" w:styleId="a9">
    <w:name w:val="第１節見出し"/>
    <w:basedOn w:val="a"/>
    <w:rsid w:val="00F35EB2"/>
    <w:pPr>
      <w:spacing w:line="480" w:lineRule="auto"/>
    </w:pPr>
    <w:rPr>
      <w:rFonts w:ascii="ＭＳ ゴシック" w:eastAsia="ＭＳ ゴシック"/>
      <w:sz w:val="21"/>
    </w:rPr>
  </w:style>
  <w:style w:type="paragraph" w:customStyle="1" w:styleId="aa">
    <w:name w:val="第１条見出し"/>
    <w:basedOn w:val="a"/>
    <w:rsid w:val="00F35EB2"/>
    <w:pPr>
      <w:ind w:left="362" w:hanging="181"/>
    </w:pPr>
  </w:style>
  <w:style w:type="paragraph" w:customStyle="1" w:styleId="ab">
    <w:name w:val="２字ぶら下げ"/>
    <w:basedOn w:val="a"/>
    <w:rsid w:val="00F35EB2"/>
    <w:pPr>
      <w:ind w:left="363" w:hanging="363"/>
    </w:pPr>
  </w:style>
  <w:style w:type="paragraph" w:customStyle="1" w:styleId="12">
    <w:name w:val="表内1ｲﾝ１ぶら下げ"/>
    <w:basedOn w:val="a"/>
    <w:rsid w:val="00F35EB2"/>
    <w:pPr>
      <w:ind w:left="362" w:hanging="181"/>
    </w:pPr>
  </w:style>
  <w:style w:type="paragraph" w:customStyle="1" w:styleId="ac">
    <w:name w:val="表内２字ぶら下げ"/>
    <w:basedOn w:val="a"/>
    <w:rsid w:val="00F35EB2"/>
    <w:pPr>
      <w:ind w:left="363" w:hanging="363"/>
    </w:pPr>
  </w:style>
  <w:style w:type="paragraph" w:customStyle="1" w:styleId="13">
    <w:name w:val="表内1ｲﾝﾃﾞﾝﾄ"/>
    <w:basedOn w:val="a"/>
    <w:rsid w:val="00F35EB2"/>
    <w:pPr>
      <w:ind w:left="181"/>
    </w:pPr>
  </w:style>
  <w:style w:type="paragraph" w:customStyle="1" w:styleId="ad">
    <w:name w:val="表内１ぶら下げ"/>
    <w:basedOn w:val="12"/>
    <w:rsid w:val="00F35EB2"/>
    <w:pPr>
      <w:ind w:left="181"/>
    </w:pPr>
  </w:style>
  <w:style w:type="paragraph" w:customStyle="1" w:styleId="ae">
    <w:name w:val="表内２ｲﾝ１ぶら下げ"/>
    <w:basedOn w:val="12"/>
    <w:rsid w:val="00F35EB2"/>
    <w:pPr>
      <w:ind w:left="544"/>
    </w:pPr>
  </w:style>
  <w:style w:type="paragraph" w:customStyle="1" w:styleId="120">
    <w:name w:val="1ｲﾝ2ぶら下げ"/>
    <w:basedOn w:val="13"/>
    <w:rsid w:val="00F35EB2"/>
    <w:pPr>
      <w:ind w:left="544" w:hanging="363"/>
    </w:pPr>
  </w:style>
  <w:style w:type="paragraph" w:styleId="af">
    <w:name w:val="Body Text"/>
    <w:basedOn w:val="a"/>
    <w:semiHidden/>
    <w:rsid w:val="00F35EB2"/>
    <w:pPr>
      <w:spacing w:line="240" w:lineRule="exact"/>
    </w:pPr>
    <w:rPr>
      <w:rFonts w:ascii="Century"/>
      <w:sz w:val="16"/>
    </w:rPr>
  </w:style>
  <w:style w:type="paragraph" w:styleId="20">
    <w:name w:val="Body Text Indent 2"/>
    <w:basedOn w:val="a"/>
    <w:semiHidden/>
    <w:rsid w:val="00F35EB2"/>
    <w:pPr>
      <w:spacing w:line="240" w:lineRule="exact"/>
      <w:ind w:leftChars="125" w:left="442" w:hangingChars="112" w:hanging="179"/>
    </w:pPr>
    <w:rPr>
      <w:rFonts w:ascii="Century"/>
      <w:sz w:val="16"/>
    </w:rPr>
  </w:style>
  <w:style w:type="paragraph" w:styleId="30">
    <w:name w:val="Body Text Indent 3"/>
    <w:basedOn w:val="a"/>
    <w:semiHidden/>
    <w:rsid w:val="00F35EB2"/>
    <w:pPr>
      <w:ind w:leftChars="77" w:left="249" w:hangingChars="61" w:hanging="110"/>
    </w:pPr>
  </w:style>
  <w:style w:type="paragraph" w:styleId="31">
    <w:name w:val="Body Text 3"/>
    <w:basedOn w:val="a"/>
    <w:semiHidden/>
    <w:rsid w:val="00F35EB2"/>
    <w:pPr>
      <w:spacing w:line="240" w:lineRule="exact"/>
    </w:pPr>
    <w:rPr>
      <w:rFonts w:ascii="Century"/>
      <w:sz w:val="16"/>
      <w:u w:val="single"/>
    </w:rPr>
  </w:style>
  <w:style w:type="paragraph" w:styleId="22">
    <w:name w:val="Body Text 2"/>
    <w:basedOn w:val="a"/>
    <w:semiHidden/>
    <w:rsid w:val="00F35EB2"/>
    <w:pPr>
      <w:jc w:val="left"/>
    </w:pPr>
    <w:rPr>
      <w:rFonts w:hAnsi="ＭＳ 明朝"/>
    </w:rPr>
  </w:style>
  <w:style w:type="paragraph" w:styleId="af0">
    <w:name w:val="footer"/>
    <w:basedOn w:val="a"/>
    <w:semiHidden/>
    <w:rsid w:val="00F35EB2"/>
    <w:pPr>
      <w:tabs>
        <w:tab w:val="center" w:pos="4252"/>
        <w:tab w:val="right" w:pos="8504"/>
      </w:tabs>
      <w:snapToGrid w:val="0"/>
    </w:pPr>
  </w:style>
  <w:style w:type="character" w:styleId="af1">
    <w:name w:val="page number"/>
    <w:basedOn w:val="a0"/>
    <w:semiHidden/>
    <w:rsid w:val="00F35EB2"/>
  </w:style>
  <w:style w:type="paragraph" w:styleId="af2">
    <w:name w:val="header"/>
    <w:basedOn w:val="a"/>
    <w:semiHidden/>
    <w:rsid w:val="00F35EB2"/>
    <w:pPr>
      <w:tabs>
        <w:tab w:val="center" w:pos="4252"/>
        <w:tab w:val="right" w:pos="8504"/>
      </w:tabs>
      <w:snapToGrid w:val="0"/>
    </w:pPr>
  </w:style>
  <w:style w:type="paragraph" w:styleId="af3">
    <w:name w:val="Date"/>
    <w:basedOn w:val="a"/>
    <w:next w:val="a"/>
    <w:link w:val="af4"/>
    <w:semiHidden/>
    <w:rsid w:val="00F35EB2"/>
  </w:style>
  <w:style w:type="paragraph" w:customStyle="1" w:styleId="03111">
    <w:name w:val="03　1.1.1"/>
    <w:basedOn w:val="a"/>
    <w:rsid w:val="00F35EB2"/>
    <w:pPr>
      <w:autoSpaceDE w:val="0"/>
      <w:autoSpaceDN w:val="0"/>
    </w:pPr>
    <w:rPr>
      <w:rFonts w:ascii="ＭＳ ゴシック" w:eastAsia="ＭＳ ゴシック" w:hAnsi="ＭＳ ゴシック"/>
      <w:color w:val="000000"/>
      <w:sz w:val="24"/>
    </w:rPr>
  </w:style>
  <w:style w:type="paragraph" w:customStyle="1" w:styleId="0211">
    <w:name w:val="02　1.1"/>
    <w:basedOn w:val="a"/>
    <w:rsid w:val="00F35EB2"/>
    <w:pPr>
      <w:autoSpaceDE w:val="0"/>
      <w:autoSpaceDN w:val="0"/>
      <w:spacing w:before="340" w:line="340" w:lineRule="exact"/>
      <w:textAlignment w:val="center"/>
    </w:pPr>
    <w:rPr>
      <w:rFonts w:ascii="ＭＳ ゴシック" w:eastAsia="ＭＳ ゴシック"/>
      <w:b/>
      <w:bCs/>
      <w:color w:val="000000"/>
      <w:sz w:val="28"/>
    </w:rPr>
  </w:style>
  <w:style w:type="paragraph" w:customStyle="1" w:styleId="101">
    <w:name w:val="10　(1)"/>
    <w:basedOn w:val="a"/>
    <w:rsid w:val="00F35EB2"/>
    <w:pPr>
      <w:autoSpaceDE w:val="0"/>
      <w:autoSpaceDN w:val="0"/>
      <w:ind w:left="400" w:hanging="200"/>
    </w:pPr>
    <w:rPr>
      <w:color w:val="000000"/>
      <w:sz w:val="20"/>
    </w:rPr>
  </w:style>
  <w:style w:type="paragraph" w:customStyle="1" w:styleId="1010">
    <w:name w:val="10　(1)本文"/>
    <w:basedOn w:val="a"/>
    <w:rsid w:val="00F35EB2"/>
    <w:pPr>
      <w:autoSpaceDE w:val="0"/>
      <w:autoSpaceDN w:val="0"/>
      <w:ind w:left="400"/>
    </w:pPr>
    <w:rPr>
      <w:color w:val="000000"/>
      <w:sz w:val="20"/>
    </w:rPr>
  </w:style>
  <w:style w:type="paragraph" w:customStyle="1" w:styleId="110">
    <w:name w:val="11　ア"/>
    <w:basedOn w:val="a"/>
    <w:rsid w:val="00F35EB2"/>
    <w:pPr>
      <w:autoSpaceDE w:val="0"/>
      <w:autoSpaceDN w:val="0"/>
      <w:ind w:left="600" w:hanging="200"/>
    </w:pPr>
    <w:rPr>
      <w:color w:val="000000"/>
      <w:sz w:val="20"/>
    </w:rPr>
  </w:style>
  <w:style w:type="paragraph" w:customStyle="1" w:styleId="111">
    <w:name w:val="11　ア本文"/>
    <w:basedOn w:val="a"/>
    <w:rsid w:val="00F35EB2"/>
    <w:pPr>
      <w:autoSpaceDE w:val="0"/>
      <w:autoSpaceDN w:val="0"/>
      <w:ind w:left="600"/>
    </w:pPr>
    <w:rPr>
      <w:color w:val="000000"/>
      <w:sz w:val="20"/>
    </w:rPr>
  </w:style>
  <w:style w:type="paragraph" w:customStyle="1" w:styleId="121">
    <w:name w:val="12　①"/>
    <w:basedOn w:val="a"/>
    <w:rsid w:val="00F35EB2"/>
    <w:pPr>
      <w:autoSpaceDE w:val="0"/>
      <w:autoSpaceDN w:val="0"/>
      <w:ind w:left="800" w:hanging="200"/>
    </w:pPr>
    <w:rPr>
      <w:color w:val="000000"/>
      <w:sz w:val="20"/>
    </w:rPr>
  </w:style>
  <w:style w:type="paragraph" w:customStyle="1" w:styleId="122">
    <w:name w:val="12　①本文"/>
    <w:basedOn w:val="a"/>
    <w:rsid w:val="00F35EB2"/>
    <w:pPr>
      <w:autoSpaceDE w:val="0"/>
      <w:autoSpaceDN w:val="0"/>
      <w:ind w:left="800"/>
    </w:pPr>
    <w:rPr>
      <w:color w:val="000000"/>
      <w:sz w:val="20"/>
    </w:rPr>
  </w:style>
  <w:style w:type="paragraph" w:customStyle="1" w:styleId="200">
    <w:name w:val="20　キャプション"/>
    <w:basedOn w:val="a"/>
    <w:rsid w:val="00F35EB2"/>
    <w:pPr>
      <w:autoSpaceDE w:val="0"/>
      <w:autoSpaceDN w:val="0"/>
      <w:ind w:left="400" w:right="400"/>
    </w:pPr>
    <w:rPr>
      <w:rFonts w:ascii="ＭＳ ゴシック" w:eastAsia="ＭＳ ゴシック" w:hAnsi="ＭＳ ゴシック"/>
      <w:color w:val="000000"/>
      <w:sz w:val="20"/>
    </w:rPr>
  </w:style>
  <w:style w:type="paragraph" w:customStyle="1" w:styleId="210">
    <w:name w:val="21　注"/>
    <w:basedOn w:val="a"/>
    <w:rsid w:val="00F35EB2"/>
    <w:pPr>
      <w:autoSpaceDE w:val="0"/>
      <w:autoSpaceDN w:val="0"/>
      <w:spacing w:before="140"/>
      <w:ind w:left="600" w:right="200" w:hanging="400"/>
    </w:pPr>
    <w:rPr>
      <w:color w:val="000000"/>
      <w:sz w:val="20"/>
    </w:rPr>
  </w:style>
  <w:style w:type="paragraph" w:customStyle="1" w:styleId="130">
    <w:name w:val="13　(ア)"/>
    <w:basedOn w:val="a"/>
    <w:rsid w:val="00F35EB2"/>
    <w:pPr>
      <w:autoSpaceDE w:val="0"/>
      <w:autoSpaceDN w:val="0"/>
      <w:ind w:left="1000" w:hanging="200"/>
    </w:pPr>
    <w:rPr>
      <w:color w:val="000000"/>
      <w:sz w:val="20"/>
    </w:rPr>
  </w:style>
  <w:style w:type="paragraph" w:customStyle="1" w:styleId="131">
    <w:name w:val="13　(ア)本文"/>
    <w:basedOn w:val="a"/>
    <w:rsid w:val="00F35EB2"/>
    <w:pPr>
      <w:autoSpaceDE w:val="0"/>
      <w:autoSpaceDN w:val="0"/>
      <w:ind w:left="1000"/>
    </w:pPr>
    <w:rPr>
      <w:color w:val="000000"/>
      <w:sz w:val="20"/>
    </w:rPr>
  </w:style>
  <w:style w:type="paragraph" w:customStyle="1" w:styleId="041111">
    <w:name w:val="04　1.1.1.1"/>
    <w:basedOn w:val="a"/>
    <w:rsid w:val="00F35EB2"/>
    <w:pPr>
      <w:autoSpaceDE w:val="0"/>
      <w:autoSpaceDN w:val="0"/>
    </w:pPr>
    <w:rPr>
      <w:color w:val="000000"/>
      <w:sz w:val="20"/>
    </w:rPr>
  </w:style>
  <w:style w:type="table" w:styleId="af5">
    <w:name w:val="Table Grid"/>
    <w:basedOn w:val="a1"/>
    <w:uiPriority w:val="59"/>
    <w:rsid w:val="00BD417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Balloon Text"/>
    <w:basedOn w:val="a"/>
    <w:link w:val="af7"/>
    <w:uiPriority w:val="99"/>
    <w:semiHidden/>
    <w:unhideWhenUsed/>
    <w:rsid w:val="00FA053C"/>
    <w:rPr>
      <w:rFonts w:asciiTheme="majorHAnsi" w:eastAsiaTheme="majorEastAsia" w:hAnsiTheme="majorHAnsi" w:cstheme="majorBidi"/>
      <w:szCs w:val="18"/>
    </w:rPr>
  </w:style>
  <w:style w:type="character" w:customStyle="1" w:styleId="af7">
    <w:name w:val="吹き出し (文字)"/>
    <w:basedOn w:val="a0"/>
    <w:link w:val="af6"/>
    <w:uiPriority w:val="99"/>
    <w:semiHidden/>
    <w:rsid w:val="00FA053C"/>
    <w:rPr>
      <w:rFonts w:asciiTheme="majorHAnsi" w:eastAsiaTheme="majorEastAsia" w:hAnsiTheme="majorHAnsi" w:cstheme="majorBidi"/>
      <w:kern w:val="2"/>
      <w:sz w:val="18"/>
      <w:szCs w:val="18"/>
    </w:rPr>
  </w:style>
  <w:style w:type="paragraph" w:styleId="af8">
    <w:name w:val="Revision"/>
    <w:hidden/>
    <w:uiPriority w:val="99"/>
    <w:semiHidden/>
    <w:rsid w:val="003315BB"/>
    <w:rPr>
      <w:rFonts w:ascii="ＭＳ 明朝"/>
      <w:kern w:val="2"/>
      <w:sz w:val="18"/>
      <w:szCs w:val="24"/>
    </w:rPr>
  </w:style>
  <w:style w:type="character" w:customStyle="1" w:styleId="af4">
    <w:name w:val="日付 (文字)"/>
    <w:basedOn w:val="a0"/>
    <w:link w:val="af3"/>
    <w:semiHidden/>
    <w:rsid w:val="00CB58CB"/>
    <w:rPr>
      <w:rFonts w:ascii="ＭＳ 明朝"/>
      <w:kern w:val="2"/>
      <w:sz w:val="18"/>
      <w:szCs w:val="24"/>
    </w:rPr>
  </w:style>
  <w:style w:type="paragraph" w:styleId="af9">
    <w:name w:val="Closing"/>
    <w:basedOn w:val="a"/>
    <w:link w:val="afa"/>
    <w:uiPriority w:val="99"/>
    <w:unhideWhenUsed/>
    <w:rsid w:val="00352FAF"/>
    <w:pPr>
      <w:jc w:val="right"/>
    </w:pPr>
    <w:rPr>
      <w:rFonts w:ascii="Century"/>
      <w:sz w:val="21"/>
      <w:szCs w:val="22"/>
    </w:rPr>
  </w:style>
  <w:style w:type="character" w:customStyle="1" w:styleId="afa">
    <w:name w:val="結語 (文字)"/>
    <w:basedOn w:val="a0"/>
    <w:link w:val="af9"/>
    <w:uiPriority w:val="99"/>
    <w:rsid w:val="00352FAF"/>
    <w:rPr>
      <w:kern w:val="2"/>
      <w:sz w:val="21"/>
      <w:szCs w:val="22"/>
    </w:rPr>
  </w:style>
  <w:style w:type="paragraph" w:styleId="afb">
    <w:name w:val="List Paragraph"/>
    <w:basedOn w:val="a"/>
    <w:uiPriority w:val="34"/>
    <w:qFormat/>
    <w:rsid w:val="00352FAF"/>
    <w:pPr>
      <w:ind w:leftChars="400" w:left="840"/>
    </w:pPr>
    <w:rPr>
      <w:rFonts w:ascii="Century"/>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680EE9-F7E4-4043-BBBF-F49B6AFD3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Pages>
  <Words>212</Words>
  <Characters>1214</Characters>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vector>
  </TitlesOfParts>
  <LinksUpToDate>false</LinksUpToDate>
  <CharactersWithSpaces>1424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