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3A" w:rsidRPr="00277154" w:rsidRDefault="009C5BA9" w:rsidP="00DA3EE6">
      <w:pPr>
        <w:spacing w:line="0" w:lineRule="atLeast"/>
        <w:ind w:leftChars="-184" w:hangingChars="193" w:hanging="4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175260</wp:posOffset>
                </wp:positionV>
                <wp:extent cx="6416040" cy="8404860"/>
                <wp:effectExtent l="11430" t="13335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840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8937" id="Rectangle 2" o:spid="_x0000_s1026" style="position:absolute;left:0;text-align:left;margin-left:-9.6pt;margin-top:13.8pt;width:505.2pt;height:6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nDeAIAAPo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B7TBS&#10;pIMSfYKkEbWTHE1CenrjSvB6NA82EHTmXtOvDim9asGLL63VfcsJA1BZ8E+eHQgLB0fRtn+vGUQn&#10;e69jpo6N7UJAyAE6xoI8XQrCjx5R2Jzl2SzNoW4UbEWe5sUsliwh5fm4sc6/5bpDYVJhC+BjeHK4&#10;dz7AIeXZJdym9EZIGasuFeorPJ9OpvGA01KwYIws7W67khYdSNBN/CI34H/t1gkP6pWiA3QXJ1KG&#10;dKwVi7d4IuQwByRSheDADrCdZoNKfszT+bpYF/kon8zWozyt69Fys8pHs012M63f1KtVnf0MOLO8&#10;bAVjXAWoZ8Vm+d8p4tQ7g9Yumn1GyV0z38TvJfPkOYyYZWB1/kd2UQeh9IOEtpo9gQysHloQngyY&#10;tNp+x6iH9quw+7YnlmMk3ymQ0k0+mU+hX+OiKOagAXtt2F4ZiKIQqMIeo2G68kOH740VuxbuyWKF&#10;lV6C+BoRZRGEOWA6SRYaLOI/PQahg6/X0ev3k7X4BQAA//8DAFBLAwQUAAYACAAAACEAlEsyU+EA&#10;AAALAQAADwAAAGRycy9kb3ducmV2LnhtbEyPTU+DQBCG7yb+h82YeGsXUKkgS0Ns9GQa2xoTb1t2&#10;BJSdJey2RX+940lv8/HknWeK5WR7ccTRd44UxPMIBFLtTEeNgpfdw+wWhA+ajO4doYIv9LAsz88K&#10;nRt3og0et6ERHEI+1wraEIZcSl+3aLWfuwGJd+9utDpwOzbSjPrE4baXSRSl0uqO+EKrB7xvsf7c&#10;HqyCTTWlj9/d27V/eq3i9ZCsnqPVh1KXF1N1ByLgFP5g+NVndSjZae8OZLzoFcziLGFUQbJIQTCQ&#10;ZTEP9kxe3XAly0L+/6H8AQAA//8DAFBLAQItABQABgAIAAAAIQC2gziS/gAAAOEBAAATAAAAAAAA&#10;AAAAAAAAAAAAAABbQ29udGVudF9UeXBlc10ueG1sUEsBAi0AFAAGAAgAAAAhADj9If/WAAAAlAEA&#10;AAsAAAAAAAAAAAAAAAAALwEAAF9yZWxzLy5yZWxzUEsBAi0AFAAGAAgAAAAhAE8+KcN4AgAA+gQA&#10;AA4AAAAAAAAAAAAAAAAALgIAAGRycy9lMm9Eb2MueG1sUEsBAi0AFAAGAAgAAAAhAJRLMlPhAAAA&#10;Cw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866108" w:rsidRPr="00277154">
        <w:rPr>
          <w:rFonts w:ascii="ＭＳ 明朝" w:eastAsia="ＭＳ 明朝" w:hAnsi="ＭＳ 明朝" w:hint="eastAsia"/>
          <w:sz w:val="21"/>
          <w:szCs w:val="21"/>
        </w:rPr>
        <w:t>別記</w:t>
      </w:r>
      <w:r w:rsidR="00F04A3A" w:rsidRPr="00277154">
        <w:rPr>
          <w:rFonts w:ascii="ＭＳ 明朝" w:eastAsia="ＭＳ 明朝" w:hAnsi="ＭＳ 明朝" w:hint="eastAsia"/>
          <w:sz w:val="21"/>
          <w:szCs w:val="21"/>
        </w:rPr>
        <w:t>様式第</w:t>
      </w:r>
      <w:r w:rsidR="00C678FA" w:rsidRPr="00277154">
        <w:rPr>
          <w:rFonts w:ascii="ＭＳ 明朝" w:eastAsia="ＭＳ 明朝" w:hAnsi="ＭＳ 明朝" w:hint="eastAsia"/>
          <w:sz w:val="21"/>
          <w:szCs w:val="21"/>
        </w:rPr>
        <w:t>１６</w:t>
      </w:r>
      <w:r w:rsidR="00F04A3A" w:rsidRPr="00277154">
        <w:rPr>
          <w:rFonts w:ascii="ＭＳ 明朝" w:eastAsia="ＭＳ 明朝" w:hAnsi="ＭＳ 明朝" w:hint="eastAsia"/>
          <w:sz w:val="21"/>
          <w:szCs w:val="21"/>
        </w:rPr>
        <w:t>号（第</w:t>
      </w:r>
      <w:r w:rsidR="00C678FA" w:rsidRPr="00277154">
        <w:rPr>
          <w:rFonts w:ascii="ＭＳ 明朝" w:eastAsia="ＭＳ 明朝" w:hAnsi="ＭＳ 明朝" w:hint="eastAsia"/>
          <w:sz w:val="21"/>
          <w:szCs w:val="21"/>
        </w:rPr>
        <w:t>５２</w:t>
      </w:r>
      <w:r w:rsidR="00F04A3A" w:rsidRPr="00277154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F04A3A" w:rsidRPr="00277154" w:rsidRDefault="00F04A3A" w:rsidP="00DA3EE6">
      <w:pPr>
        <w:spacing w:beforeLines="50" w:before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277154">
        <w:rPr>
          <w:rFonts w:ascii="ＭＳ 明朝" w:eastAsia="ＭＳ 明朝" w:hAnsi="ＭＳ 明朝" w:hint="eastAsia"/>
          <w:kern w:val="0"/>
          <w:sz w:val="21"/>
          <w:szCs w:val="21"/>
        </w:rPr>
        <w:t>建　築　物　概　要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1298"/>
        <w:gridCol w:w="1962"/>
        <w:gridCol w:w="709"/>
        <w:gridCol w:w="986"/>
        <w:gridCol w:w="422"/>
        <w:gridCol w:w="2484"/>
      </w:tblGrid>
      <w:tr w:rsidR="00277154" w:rsidRPr="00277154" w:rsidTr="00F04A3A">
        <w:trPr>
          <w:trHeight w:val="669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認識番号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7154" w:rsidRPr="00277154" w:rsidTr="00F04A3A">
        <w:trPr>
          <w:trHeight w:val="669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7154" w:rsidRPr="00277154" w:rsidTr="00F04A3A">
        <w:trPr>
          <w:trHeight w:val="669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所在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 w:rsidR="00105703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</w:t>
            </w:r>
            <w:r w:rsidR="002138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277154" w:rsidRPr="00277154" w:rsidTr="00F04A3A">
        <w:trPr>
          <w:trHeight w:val="669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検査年月日</w:t>
            </w:r>
          </w:p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（運用開始日）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2943C5">
            <w:pPr>
              <w:wordWrap w:val="0"/>
              <w:spacing w:line="0" w:lineRule="atLeast"/>
              <w:ind w:rightChars="31" w:right="6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　　　日</w:t>
            </w:r>
            <w:r w:rsidR="002943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F04A3A" w:rsidRPr="00277154" w:rsidRDefault="00F04A3A" w:rsidP="00F04A3A">
            <w:pPr>
              <w:spacing w:line="0" w:lineRule="atLeast"/>
              <w:ind w:rightChars="31" w:right="6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（　　　年　　　月　　　日）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同意年月日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77154" w:rsidRPr="00277154" w:rsidTr="00F04A3A">
        <w:trPr>
          <w:cantSplit/>
          <w:trHeight w:val="694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建築主</w:t>
            </w:r>
          </w:p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名称・所在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7154" w:rsidRPr="00277154" w:rsidTr="00F04A3A">
        <w:trPr>
          <w:cantSplit/>
          <w:trHeight w:val="694"/>
        </w:trPr>
        <w:tc>
          <w:tcPr>
            <w:tcW w:w="18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95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 w:rsidR="00105703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</w:t>
            </w:r>
            <w:r w:rsidR="002138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277154" w:rsidRPr="00277154" w:rsidTr="00F04A3A">
        <w:trPr>
          <w:cantSplit/>
          <w:trHeight w:val="694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設計者</w:t>
            </w:r>
          </w:p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名称・所在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7154" w:rsidRPr="00277154" w:rsidTr="00F04A3A">
        <w:trPr>
          <w:cantSplit/>
          <w:trHeight w:val="694"/>
        </w:trPr>
        <w:tc>
          <w:tcPr>
            <w:tcW w:w="18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95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 w:rsidR="00105703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</w:t>
            </w:r>
            <w:r w:rsidR="002138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277154" w:rsidRPr="00277154" w:rsidTr="00F04A3A">
        <w:trPr>
          <w:cantSplit/>
          <w:trHeight w:val="694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施工者</w:t>
            </w:r>
          </w:p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名称・所在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7154" w:rsidRPr="00277154" w:rsidTr="00F04A3A">
        <w:trPr>
          <w:cantSplit/>
          <w:trHeight w:val="694"/>
        </w:trPr>
        <w:tc>
          <w:tcPr>
            <w:tcW w:w="18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95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 w:rsidR="00105703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</w:t>
            </w:r>
            <w:r w:rsidR="002138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277154" w:rsidRPr="00277154" w:rsidTr="00F04A3A">
        <w:trPr>
          <w:cantSplit/>
          <w:trHeight w:val="70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構造・規模等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</w:t>
            </w:r>
            <w:r w:rsidR="002138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）項　（　　　　　　　　　　　　　　　</w:t>
            </w:r>
            <w:bookmarkStart w:id="0" w:name="_GoBack"/>
            <w:bookmarkEnd w:id="0"/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）</w:t>
            </w:r>
          </w:p>
        </w:tc>
      </w:tr>
      <w:tr w:rsidR="00277154" w:rsidRPr="00277154" w:rsidTr="00F04A3A">
        <w:trPr>
          <w:cantSplit/>
          <w:trHeight w:val="679"/>
        </w:trPr>
        <w:tc>
          <w:tcPr>
            <w:tcW w:w="18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6646" w:type="dxa"/>
            <w:gridSpan w:val="5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7154" w:rsidRPr="00277154" w:rsidTr="00F04A3A">
        <w:trPr>
          <w:cantSplit/>
          <w:trHeight w:val="706"/>
        </w:trPr>
        <w:tc>
          <w:tcPr>
            <w:tcW w:w="18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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2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</w:t>
            </w:r>
          </w:p>
        </w:tc>
      </w:tr>
      <w:tr w:rsidR="00277154" w:rsidRPr="00277154" w:rsidTr="00F04A3A">
        <w:trPr>
          <w:cantSplit/>
          <w:trHeight w:val="745"/>
        </w:trPr>
        <w:tc>
          <w:tcPr>
            <w:tcW w:w="18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664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地上　　階・地下　　階・ＰＨ　　階</w:t>
            </w:r>
          </w:p>
        </w:tc>
      </w:tr>
      <w:tr w:rsidR="00277154" w:rsidRPr="00277154" w:rsidTr="00F04A3A">
        <w:trPr>
          <w:cantSplit/>
          <w:trHeight w:val="698"/>
        </w:trPr>
        <w:tc>
          <w:tcPr>
            <w:tcW w:w="18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軒高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ｍ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最高高さ</w:t>
            </w:r>
          </w:p>
        </w:tc>
        <w:tc>
          <w:tcPr>
            <w:tcW w:w="25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ｍ</w:t>
            </w:r>
          </w:p>
        </w:tc>
      </w:tr>
      <w:tr w:rsidR="00277154" w:rsidRPr="00277154" w:rsidTr="00F04A3A">
        <w:trPr>
          <w:trHeight w:val="924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消防用設備等</w:t>
            </w:r>
          </w:p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（主なもの）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04A3A" w:rsidRPr="00277154" w:rsidTr="00DA3EE6">
        <w:trPr>
          <w:trHeight w:val="1127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A3A" w:rsidRPr="00277154" w:rsidRDefault="00F04A3A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１　屋上部分に直通する階段数　　　　　　　　　　　　　　　　　　（　　）</w:t>
            </w:r>
          </w:p>
          <w:p w:rsidR="00F04A3A" w:rsidRPr="00277154" w:rsidRDefault="00F04A3A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２　屋上部分に対する非常用ＥＶ着床の有無　　　　　　　　　　　　（　　）</w:t>
            </w:r>
          </w:p>
          <w:p w:rsidR="00F04A3A" w:rsidRPr="00277154" w:rsidRDefault="00F04A3A" w:rsidP="00F04A3A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  <w:r w:rsidRPr="00277154">
              <w:rPr>
                <w:rFonts w:ascii="ＭＳ 明朝" w:eastAsia="ＭＳ 明朝" w:hAnsi="ＭＳ 明朝" w:hint="eastAsia"/>
                <w:sz w:val="21"/>
                <w:szCs w:val="21"/>
              </w:rPr>
              <w:t>３　屋上部分の扉の解錠方法（　　　　　　　　　　　　　　　　　　　　　）</w:t>
            </w:r>
          </w:p>
        </w:tc>
      </w:tr>
    </w:tbl>
    <w:p w:rsidR="00FC63D4" w:rsidRPr="00105703" w:rsidRDefault="00105703" w:rsidP="00DA3EE6">
      <w:pPr>
        <w:spacing w:beforeLines="50" w:before="180" w:line="0" w:lineRule="atLeast"/>
        <w:ind w:rightChars="-132" w:right="-290"/>
        <w:jc w:val="right"/>
      </w:pPr>
      <w:r w:rsidRPr="00277154">
        <w:rPr>
          <w:rFonts w:ascii="ＭＳ 明朝" w:eastAsia="ＭＳ 明朝" w:hAnsi="ＭＳ 明朝" w:hint="eastAsia"/>
          <w:sz w:val="21"/>
          <w:szCs w:val="21"/>
        </w:rPr>
        <w:t>（日本</w:t>
      </w:r>
      <w:r w:rsidRPr="00277154">
        <w:rPr>
          <w:rFonts w:ascii="ＭＳ 明朝" w:eastAsia="ＭＳ 明朝" w:hAnsi="ＭＳ 明朝" w:hint="eastAsia"/>
          <w:kern w:val="0"/>
          <w:sz w:val="21"/>
          <w:szCs w:val="21"/>
        </w:rPr>
        <w:t>産業</w:t>
      </w:r>
      <w:r w:rsidRPr="00277154">
        <w:rPr>
          <w:rFonts w:ascii="ＭＳ 明朝" w:eastAsia="ＭＳ 明朝" w:hAnsi="ＭＳ 明朝" w:hint="eastAsia"/>
          <w:sz w:val="21"/>
          <w:szCs w:val="21"/>
        </w:rPr>
        <w:t>規格Ａ列４番）</w:t>
      </w:r>
    </w:p>
    <w:sectPr w:rsidR="00FC63D4" w:rsidRPr="00105703" w:rsidSect="00865D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01" w:rsidRDefault="00415D01" w:rsidP="00865D2A">
      <w:r>
        <w:separator/>
      </w:r>
    </w:p>
  </w:endnote>
  <w:endnote w:type="continuationSeparator" w:id="0">
    <w:p w:rsidR="00415D01" w:rsidRDefault="00415D01" w:rsidP="008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01" w:rsidRDefault="00415D01" w:rsidP="00865D2A">
      <w:r>
        <w:separator/>
      </w:r>
    </w:p>
  </w:footnote>
  <w:footnote w:type="continuationSeparator" w:id="0">
    <w:p w:rsidR="00415D01" w:rsidRDefault="00415D01" w:rsidP="0086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A"/>
    <w:rsid w:val="00105703"/>
    <w:rsid w:val="0021389C"/>
    <w:rsid w:val="002546A3"/>
    <w:rsid w:val="00277154"/>
    <w:rsid w:val="002943C5"/>
    <w:rsid w:val="003D497E"/>
    <w:rsid w:val="00415D01"/>
    <w:rsid w:val="005D7B68"/>
    <w:rsid w:val="007009E2"/>
    <w:rsid w:val="00865D2A"/>
    <w:rsid w:val="00866108"/>
    <w:rsid w:val="008F4F6D"/>
    <w:rsid w:val="009C5BA9"/>
    <w:rsid w:val="009D3D30"/>
    <w:rsid w:val="00A406D0"/>
    <w:rsid w:val="00C678FA"/>
    <w:rsid w:val="00DA3EE6"/>
    <w:rsid w:val="00F04A3A"/>
    <w:rsid w:val="00F6462C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E78EF"/>
  <w15:docId w15:val="{985BD45B-F423-4E2A-BF15-16188B70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3A"/>
    <w:pPr>
      <w:widowControl w:val="0"/>
      <w:jc w:val="both"/>
    </w:pPr>
    <w:rPr>
      <w:rFonts w:ascii="ＤＦ平成ゴシック体W5" w:eastAsia="ＤＦ平成ゴシック体W5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65D2A"/>
  </w:style>
  <w:style w:type="paragraph" w:styleId="a5">
    <w:name w:val="footer"/>
    <w:basedOn w:val="a"/>
    <w:link w:val="a6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6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