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610F" w14:textId="0AF14385" w:rsidR="00630BD7" w:rsidRPr="00AA34CA" w:rsidRDefault="00B25EB3" w:rsidP="005604F6">
      <w:pPr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AA34CA">
        <w:rPr>
          <w:rFonts w:ascii="BIZ UDゴシック" w:eastAsia="BIZ UDゴシック" w:hAnsi="BIZ UDゴシック" w:hint="eastAsia"/>
          <w:b/>
          <w:bCs/>
          <w:sz w:val="40"/>
          <w:szCs w:val="40"/>
        </w:rPr>
        <w:t>防火</w:t>
      </w:r>
      <w:r w:rsidR="00426F43" w:rsidRPr="00AA34CA">
        <w:rPr>
          <w:rFonts w:ascii="BIZ UDゴシック" w:eastAsia="BIZ UDゴシック" w:hAnsi="BIZ UDゴシック" w:hint="eastAsia"/>
          <w:b/>
          <w:bCs/>
          <w:sz w:val="40"/>
          <w:szCs w:val="40"/>
        </w:rPr>
        <w:t>・</w:t>
      </w:r>
      <w:r w:rsidRPr="00AA34CA">
        <w:rPr>
          <w:rFonts w:ascii="BIZ UDゴシック" w:eastAsia="BIZ UDゴシック" w:hAnsi="BIZ UDゴシック" w:hint="eastAsia"/>
          <w:b/>
          <w:bCs/>
          <w:sz w:val="40"/>
          <w:szCs w:val="40"/>
        </w:rPr>
        <w:t>防災管理再</w:t>
      </w:r>
      <w:r w:rsidR="005604F6" w:rsidRPr="00AA34CA">
        <w:rPr>
          <w:rFonts w:ascii="BIZ UDゴシック" w:eastAsia="BIZ UDゴシック" w:hAnsi="BIZ UDゴシック" w:hint="eastAsia"/>
          <w:b/>
          <w:bCs/>
          <w:sz w:val="40"/>
          <w:szCs w:val="40"/>
        </w:rPr>
        <w:t>講習のご案内</w:t>
      </w:r>
    </w:p>
    <w:p w14:paraId="46364B6C" w14:textId="33D112A0" w:rsidR="005604F6" w:rsidRPr="00AA34CA" w:rsidRDefault="00FA4433" w:rsidP="00AA34CA">
      <w:pPr>
        <w:ind w:right="-1"/>
        <w:jc w:val="right"/>
        <w:rPr>
          <w:rFonts w:ascii="BIZ UDゴシック" w:eastAsia="BIZ UDゴシック" w:hAnsi="BIZ UDゴシック"/>
          <w:sz w:val="32"/>
          <w:szCs w:val="32"/>
        </w:rPr>
      </w:pPr>
      <w:r w:rsidRPr="00AA34CA">
        <w:rPr>
          <w:rFonts w:ascii="BIZ UDゴシック" w:eastAsia="BIZ UDゴシック" w:hAnsi="BIZ UDゴシック" w:hint="eastAsia"/>
          <w:sz w:val="28"/>
          <w:szCs w:val="28"/>
        </w:rPr>
        <w:t>芝</w:t>
      </w:r>
      <w:r w:rsidR="00AA34CA" w:rsidRPr="00AA34CA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5604F6" w:rsidRPr="00AA34CA">
        <w:rPr>
          <w:rFonts w:ascii="BIZ UDゴシック" w:eastAsia="BIZ UDゴシック" w:hAnsi="BIZ UDゴシック" w:hint="eastAsia"/>
          <w:sz w:val="28"/>
          <w:szCs w:val="28"/>
        </w:rPr>
        <w:t>消</w:t>
      </w:r>
      <w:r w:rsidR="00AA34CA" w:rsidRPr="00AA34CA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5604F6" w:rsidRPr="00AA34CA">
        <w:rPr>
          <w:rFonts w:ascii="BIZ UDゴシック" w:eastAsia="BIZ UDゴシック" w:hAnsi="BIZ UDゴシック" w:hint="eastAsia"/>
          <w:sz w:val="28"/>
          <w:szCs w:val="28"/>
        </w:rPr>
        <w:t>防</w:t>
      </w:r>
      <w:r w:rsidR="00AA34CA" w:rsidRPr="00AA34CA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5604F6" w:rsidRPr="00AA34CA">
        <w:rPr>
          <w:rFonts w:ascii="BIZ UDゴシック" w:eastAsia="BIZ UDゴシック" w:hAnsi="BIZ UDゴシック" w:hint="eastAsia"/>
          <w:sz w:val="28"/>
          <w:szCs w:val="28"/>
        </w:rPr>
        <w:t>署</w:t>
      </w:r>
    </w:p>
    <w:p w14:paraId="2BF8594F" w14:textId="77777777" w:rsidR="002B107E" w:rsidRPr="00AA34CA" w:rsidRDefault="002B107E" w:rsidP="009E0857">
      <w:pPr>
        <w:ind w:firstLineChars="67" w:firstLine="141"/>
        <w:jc w:val="left"/>
        <w:rPr>
          <w:rFonts w:ascii="BIZ UDゴシック" w:eastAsia="BIZ UDゴシック" w:hAnsi="BIZ UDゴシック"/>
          <w:szCs w:val="21"/>
        </w:rPr>
      </w:pPr>
    </w:p>
    <w:p w14:paraId="7186F4D4" w14:textId="3E1B575C" w:rsidR="002B107E" w:rsidRPr="00AA34CA" w:rsidRDefault="00B25EB3" w:rsidP="00AA34CA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防災</w:t>
      </w:r>
      <w:r w:rsidR="002B107E" w:rsidRPr="00AA34CA">
        <w:rPr>
          <w:rFonts w:ascii="BIZ UDゴシック" w:eastAsia="BIZ UDゴシック" w:hAnsi="BIZ UDゴシック" w:hint="eastAsia"/>
          <w:szCs w:val="21"/>
        </w:rPr>
        <w:t>管理</w:t>
      </w:r>
      <w:r w:rsidR="00426F43" w:rsidRPr="00AA34CA">
        <w:rPr>
          <w:rFonts w:ascii="BIZ UDゴシック" w:eastAsia="BIZ UDゴシック" w:hAnsi="BIZ UDゴシック" w:hint="eastAsia"/>
          <w:szCs w:val="21"/>
        </w:rPr>
        <w:t>義務対象物で防災管理者</w:t>
      </w:r>
      <w:r w:rsidR="002B107E" w:rsidRPr="00AA34CA">
        <w:rPr>
          <w:rFonts w:ascii="BIZ UDゴシック" w:eastAsia="BIZ UDゴシック" w:hAnsi="BIZ UDゴシック" w:hint="eastAsia"/>
          <w:szCs w:val="21"/>
        </w:rPr>
        <w:t>として</w:t>
      </w:r>
      <w:r w:rsidR="00426F43" w:rsidRPr="00AA34CA">
        <w:rPr>
          <w:rFonts w:ascii="BIZ UDゴシック" w:eastAsia="BIZ UDゴシック" w:hAnsi="BIZ UDゴシック" w:hint="eastAsia"/>
          <w:szCs w:val="21"/>
        </w:rPr>
        <w:t>選任されている方を対象とした再講習を</w:t>
      </w:r>
      <w:r w:rsidR="002B107E" w:rsidRPr="00AA34CA">
        <w:rPr>
          <w:rFonts w:ascii="BIZ UDゴシック" w:eastAsia="BIZ UDゴシック" w:hAnsi="BIZ UDゴシック" w:hint="eastAsia"/>
          <w:szCs w:val="21"/>
        </w:rPr>
        <w:t>次のとおり実施します。</w:t>
      </w:r>
    </w:p>
    <w:p w14:paraId="616B4DA5" w14:textId="77777777" w:rsidR="001F3CB9" w:rsidRPr="00AA34CA" w:rsidRDefault="001F3CB9" w:rsidP="002B107E">
      <w:pPr>
        <w:rPr>
          <w:rFonts w:ascii="BIZ UDゴシック" w:eastAsia="BIZ UDゴシック" w:hAnsi="BIZ UDゴシック"/>
          <w:b/>
          <w:szCs w:val="21"/>
        </w:rPr>
      </w:pPr>
    </w:p>
    <w:p w14:paraId="6C8E8AAE" w14:textId="77777777" w:rsidR="002B107E" w:rsidRPr="00AA34CA" w:rsidRDefault="002B107E" w:rsidP="002B107E">
      <w:pPr>
        <w:rPr>
          <w:rFonts w:ascii="BIZ UDゴシック" w:eastAsia="BIZ UDゴシック" w:hAnsi="BIZ UDゴシック"/>
          <w:b/>
          <w:szCs w:val="21"/>
        </w:rPr>
      </w:pPr>
      <w:r w:rsidRPr="00AA34CA">
        <w:rPr>
          <w:rFonts w:ascii="BIZ UDゴシック" w:eastAsia="BIZ UDゴシック" w:hAnsi="BIZ UDゴシック" w:hint="eastAsia"/>
          <w:b/>
          <w:szCs w:val="21"/>
        </w:rPr>
        <w:t>１　講習日時</w:t>
      </w:r>
    </w:p>
    <w:p w14:paraId="336B29F3" w14:textId="32CD2F91" w:rsidR="00705043" w:rsidRPr="00AA34CA" w:rsidRDefault="002B107E" w:rsidP="00705043">
      <w:pPr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D5737" w:rsidRPr="00AA34CA">
        <w:rPr>
          <w:rFonts w:ascii="BIZ UDゴシック" w:eastAsia="BIZ UDゴシック" w:hAnsi="BIZ UDゴシック" w:hint="eastAsia"/>
          <w:szCs w:val="21"/>
        </w:rPr>
        <w:t>令和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７</w:t>
      </w:r>
      <w:r w:rsidR="000C276E" w:rsidRPr="00AA34CA">
        <w:rPr>
          <w:rFonts w:ascii="BIZ UDゴシック" w:eastAsia="BIZ UDゴシック" w:hAnsi="BIZ UDゴシック" w:hint="eastAsia"/>
          <w:szCs w:val="21"/>
        </w:rPr>
        <w:t>年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６</w:t>
      </w:r>
      <w:r w:rsidR="00705043" w:rsidRPr="00AA34CA">
        <w:rPr>
          <w:rFonts w:ascii="BIZ UDゴシック" w:eastAsia="BIZ UDゴシック" w:hAnsi="BIZ UDゴシック" w:hint="eastAsia"/>
          <w:szCs w:val="21"/>
        </w:rPr>
        <w:t>月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１８</w:t>
      </w:r>
      <w:r w:rsidR="00705043" w:rsidRPr="00AA34CA">
        <w:rPr>
          <w:rFonts w:ascii="BIZ UDゴシック" w:eastAsia="BIZ UDゴシック" w:hAnsi="BIZ UDゴシック" w:hint="eastAsia"/>
          <w:szCs w:val="21"/>
        </w:rPr>
        <w:t>日（</w:t>
      </w:r>
      <w:r w:rsidR="00FA4433" w:rsidRPr="00AA34CA">
        <w:rPr>
          <w:rFonts w:ascii="BIZ UDゴシック" w:eastAsia="BIZ UDゴシック" w:hAnsi="BIZ UDゴシック" w:hint="eastAsia"/>
          <w:szCs w:val="21"/>
        </w:rPr>
        <w:t>水</w:t>
      </w:r>
      <w:r w:rsidR="00705043" w:rsidRPr="00AA34CA">
        <w:rPr>
          <w:rFonts w:ascii="BIZ UDゴシック" w:eastAsia="BIZ UDゴシック" w:hAnsi="BIZ UDゴシック" w:hint="eastAsia"/>
          <w:szCs w:val="21"/>
        </w:rPr>
        <w:t>）午前９時</w:t>
      </w:r>
      <w:r w:rsidR="00CD5737" w:rsidRPr="00AA34CA">
        <w:rPr>
          <w:rFonts w:ascii="BIZ UDゴシック" w:eastAsia="BIZ UDゴシック" w:hAnsi="BIZ UDゴシック" w:hint="eastAsia"/>
          <w:szCs w:val="21"/>
        </w:rPr>
        <w:t>０</w:t>
      </w:r>
      <w:r w:rsidR="005B67E5" w:rsidRPr="00AA34CA">
        <w:rPr>
          <w:rFonts w:ascii="BIZ UDゴシック" w:eastAsia="BIZ UDゴシック" w:hAnsi="BIZ UDゴシック" w:hint="eastAsia"/>
          <w:szCs w:val="21"/>
        </w:rPr>
        <w:t>０分</w:t>
      </w:r>
      <w:r w:rsidR="000C276E" w:rsidRPr="00AA34CA">
        <w:rPr>
          <w:rFonts w:ascii="BIZ UDゴシック" w:eastAsia="BIZ UDゴシック" w:hAnsi="BIZ UDゴシック" w:hint="eastAsia"/>
          <w:szCs w:val="21"/>
        </w:rPr>
        <w:t>から午後</w:t>
      </w:r>
      <w:r w:rsidR="00541778" w:rsidRPr="00AA34CA">
        <w:rPr>
          <w:rFonts w:ascii="BIZ UDゴシック" w:eastAsia="BIZ UDゴシック" w:hAnsi="BIZ UDゴシック" w:hint="eastAsia"/>
          <w:szCs w:val="21"/>
        </w:rPr>
        <w:t>０</w:t>
      </w:r>
      <w:r w:rsidR="000C276E" w:rsidRPr="00AA34CA">
        <w:rPr>
          <w:rFonts w:ascii="BIZ UDゴシック" w:eastAsia="BIZ UDゴシック" w:hAnsi="BIZ UDゴシック" w:hint="eastAsia"/>
          <w:szCs w:val="21"/>
        </w:rPr>
        <w:t>時</w:t>
      </w:r>
      <w:r w:rsidR="00541778" w:rsidRPr="00AA34CA">
        <w:rPr>
          <w:rFonts w:ascii="BIZ UDゴシック" w:eastAsia="BIZ UDゴシック" w:hAnsi="BIZ UDゴシック" w:hint="eastAsia"/>
          <w:szCs w:val="21"/>
        </w:rPr>
        <w:t>４</w:t>
      </w:r>
      <w:r w:rsidR="00FD1FBA" w:rsidRPr="00AA34CA">
        <w:rPr>
          <w:rFonts w:ascii="BIZ UDゴシック" w:eastAsia="BIZ UDゴシック" w:hAnsi="BIZ UDゴシック" w:hint="eastAsia"/>
          <w:szCs w:val="21"/>
        </w:rPr>
        <w:t>０分</w:t>
      </w:r>
      <w:r w:rsidR="000C276E" w:rsidRPr="00AA34CA">
        <w:rPr>
          <w:rFonts w:ascii="BIZ UDゴシック" w:eastAsia="BIZ UDゴシック" w:hAnsi="BIZ UDゴシック" w:hint="eastAsia"/>
          <w:szCs w:val="21"/>
        </w:rPr>
        <w:t>まで（受付開始８時</w:t>
      </w:r>
      <w:r w:rsidR="00FD1FBA" w:rsidRPr="00AA34CA">
        <w:rPr>
          <w:rFonts w:ascii="BIZ UDゴシック" w:eastAsia="BIZ UDゴシック" w:hAnsi="BIZ UDゴシック" w:hint="eastAsia"/>
          <w:szCs w:val="21"/>
        </w:rPr>
        <w:t>３</w:t>
      </w:r>
      <w:r w:rsidR="000C276E" w:rsidRPr="00AA34CA">
        <w:rPr>
          <w:rFonts w:ascii="BIZ UDゴシック" w:eastAsia="BIZ UDゴシック" w:hAnsi="BIZ UDゴシック" w:hint="eastAsia"/>
          <w:szCs w:val="21"/>
        </w:rPr>
        <w:t>０</w:t>
      </w:r>
      <w:r w:rsidR="00705043" w:rsidRPr="00AA34CA">
        <w:rPr>
          <w:rFonts w:ascii="BIZ UDゴシック" w:eastAsia="BIZ UDゴシック" w:hAnsi="BIZ UDゴシック" w:hint="eastAsia"/>
          <w:szCs w:val="21"/>
        </w:rPr>
        <w:t>分）</w:t>
      </w:r>
    </w:p>
    <w:p w14:paraId="3135291E" w14:textId="77777777" w:rsidR="002B107E" w:rsidRPr="00AA34CA" w:rsidRDefault="002B107E" w:rsidP="002B107E">
      <w:pPr>
        <w:rPr>
          <w:rFonts w:ascii="BIZ UDゴシック" w:eastAsia="BIZ UDゴシック" w:hAnsi="BIZ UDゴシック"/>
          <w:b/>
          <w:szCs w:val="21"/>
        </w:rPr>
      </w:pPr>
      <w:r w:rsidRPr="00AA34CA">
        <w:rPr>
          <w:rFonts w:ascii="BIZ UDゴシック" w:eastAsia="BIZ UDゴシック" w:hAnsi="BIZ UDゴシック" w:hint="eastAsia"/>
          <w:b/>
          <w:szCs w:val="21"/>
        </w:rPr>
        <w:t>２　講習会場</w:t>
      </w:r>
    </w:p>
    <w:p w14:paraId="482FCE84" w14:textId="77777777" w:rsidR="002C54C4" w:rsidRDefault="002B107E" w:rsidP="002B107E">
      <w:pPr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FA4433" w:rsidRPr="00AA34CA">
        <w:rPr>
          <w:rFonts w:ascii="BIZ UDゴシック" w:eastAsia="BIZ UDゴシック" w:hAnsi="BIZ UDゴシック" w:hint="eastAsia"/>
          <w:szCs w:val="21"/>
        </w:rPr>
        <w:t>芝</w:t>
      </w:r>
      <w:r w:rsidR="00705043" w:rsidRPr="00AA34CA">
        <w:rPr>
          <w:rFonts w:ascii="BIZ UDゴシック" w:eastAsia="BIZ UDゴシック" w:hAnsi="BIZ UDゴシック" w:hint="eastAsia"/>
          <w:szCs w:val="21"/>
        </w:rPr>
        <w:t>消防署</w:t>
      </w:r>
    </w:p>
    <w:p w14:paraId="7B4EFB6D" w14:textId="1560DB4F" w:rsidR="002B107E" w:rsidRPr="00AA34CA" w:rsidRDefault="002C54C4" w:rsidP="002C54C4">
      <w:pPr>
        <w:ind w:firstLineChars="200" w:firstLine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所在</w:t>
      </w:r>
      <w:r w:rsidR="00AA34CA">
        <w:rPr>
          <w:rFonts w:ascii="BIZ UDゴシック" w:eastAsia="BIZ UDゴシック" w:hAnsi="BIZ UDゴシック" w:hint="eastAsia"/>
          <w:szCs w:val="21"/>
        </w:rPr>
        <w:t>：</w:t>
      </w:r>
      <w:r w:rsidR="00FA4433" w:rsidRPr="00AA34CA">
        <w:rPr>
          <w:rFonts w:ascii="BIZ UDゴシック" w:eastAsia="BIZ UDゴシック" w:hAnsi="BIZ UDゴシック" w:hint="eastAsia"/>
          <w:szCs w:val="21"/>
        </w:rPr>
        <w:t>港</w:t>
      </w:r>
      <w:r w:rsidR="00705043" w:rsidRPr="00AA34CA">
        <w:rPr>
          <w:rFonts w:ascii="BIZ UDゴシック" w:eastAsia="BIZ UDゴシック" w:hAnsi="BIZ UDゴシック" w:hint="eastAsia"/>
          <w:szCs w:val="21"/>
        </w:rPr>
        <w:t>区</w:t>
      </w:r>
      <w:r w:rsidR="00FA4433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東新橋２</w:t>
      </w:r>
      <w:r w:rsidR="000C276E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丁目</w:t>
      </w:r>
      <w:r w:rsidR="00FA4433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１３</w:t>
      </w:r>
      <w:r w:rsidR="000C276E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番</w:t>
      </w:r>
      <w:r w:rsidR="00FA4433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７</w:t>
      </w:r>
      <w:r w:rsidR="00705043" w:rsidRPr="00AA34CA">
        <w:rPr>
          <w:rFonts w:ascii="BIZ UDゴシック" w:eastAsia="BIZ UDゴシック" w:hAnsi="BIZ UDゴシック" w:cs="ＭＳ Ｐ明朝" w:hint="eastAsia"/>
          <w:kern w:val="0"/>
          <w:szCs w:val="21"/>
        </w:rPr>
        <w:t>号</w:t>
      </w:r>
      <w:r w:rsidR="00AA34CA">
        <w:rPr>
          <w:rFonts w:ascii="BIZ UDゴシック" w:eastAsia="BIZ UDゴシック" w:hAnsi="BIZ UDゴシック" w:cs="ＭＳ Ｐ明朝" w:hint="eastAsia"/>
          <w:kern w:val="0"/>
          <w:szCs w:val="21"/>
        </w:rPr>
        <w:t>（</w:t>
      </w:r>
      <w:r w:rsidR="00705043" w:rsidRPr="00AA34CA">
        <w:rPr>
          <w:rFonts w:ascii="BIZ UDゴシック" w:eastAsia="BIZ UDゴシック" w:hAnsi="BIZ UDゴシック" w:hint="eastAsia"/>
          <w:szCs w:val="21"/>
        </w:rPr>
        <w:t>会場案内図は裏面</w:t>
      </w:r>
      <w:r w:rsidR="002B107E" w:rsidRPr="00AA34CA">
        <w:rPr>
          <w:rFonts w:ascii="BIZ UDゴシック" w:eastAsia="BIZ UDゴシック" w:hAnsi="BIZ UDゴシック" w:hint="eastAsia"/>
          <w:szCs w:val="21"/>
        </w:rPr>
        <w:t>を参照してください。</w:t>
      </w:r>
      <w:r w:rsidR="00AA34CA">
        <w:rPr>
          <w:rFonts w:ascii="BIZ UDゴシック" w:eastAsia="BIZ UDゴシック" w:hAnsi="BIZ UDゴシック" w:hint="eastAsia"/>
          <w:szCs w:val="21"/>
        </w:rPr>
        <w:t>）</w:t>
      </w:r>
    </w:p>
    <w:p w14:paraId="20107930" w14:textId="77777777" w:rsidR="002B107E" w:rsidRPr="00AA34CA" w:rsidRDefault="002B107E" w:rsidP="002B107E">
      <w:pPr>
        <w:rPr>
          <w:rFonts w:ascii="BIZ UDゴシック" w:eastAsia="BIZ UDゴシック" w:hAnsi="BIZ UDゴシック"/>
          <w:b/>
          <w:szCs w:val="21"/>
        </w:rPr>
      </w:pPr>
      <w:r w:rsidRPr="00AA34CA">
        <w:rPr>
          <w:rFonts w:ascii="BIZ UDゴシック" w:eastAsia="BIZ UDゴシック" w:hAnsi="BIZ UDゴシック" w:hint="eastAsia"/>
          <w:b/>
          <w:szCs w:val="21"/>
        </w:rPr>
        <w:t>３　講習定員</w:t>
      </w:r>
    </w:p>
    <w:p w14:paraId="3305F231" w14:textId="59DFC4EA" w:rsidR="002B107E" w:rsidRPr="00AA34CA" w:rsidRDefault="002B107E" w:rsidP="002B107E">
      <w:pPr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３０</w:t>
      </w:r>
      <w:r w:rsidRPr="00AA34CA">
        <w:rPr>
          <w:rFonts w:ascii="BIZ UDゴシック" w:eastAsia="BIZ UDゴシック" w:hAnsi="BIZ UDゴシック" w:hint="eastAsia"/>
          <w:szCs w:val="21"/>
        </w:rPr>
        <w:t>名</w:t>
      </w:r>
    </w:p>
    <w:p w14:paraId="06290DC8" w14:textId="77777777" w:rsidR="002B107E" w:rsidRPr="00AA34CA" w:rsidRDefault="002B107E" w:rsidP="002B107E">
      <w:pPr>
        <w:rPr>
          <w:rFonts w:ascii="BIZ UDゴシック" w:eastAsia="BIZ UDゴシック" w:hAnsi="BIZ UDゴシック"/>
          <w:b/>
          <w:szCs w:val="21"/>
        </w:rPr>
      </w:pPr>
      <w:r w:rsidRPr="00AA34CA">
        <w:rPr>
          <w:rFonts w:ascii="BIZ UDゴシック" w:eastAsia="BIZ UDゴシック" w:hAnsi="BIZ UDゴシック" w:hint="eastAsia"/>
          <w:b/>
          <w:szCs w:val="21"/>
        </w:rPr>
        <w:t>４　受講申請等</w:t>
      </w:r>
    </w:p>
    <w:p w14:paraId="70026C2C" w14:textId="1329556F" w:rsidR="002B107E" w:rsidRPr="000D1F20" w:rsidRDefault="000D1F20" w:rsidP="000D1F20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⑴　</w:t>
      </w:r>
      <w:r w:rsidR="002B107E" w:rsidRPr="000D1F20">
        <w:rPr>
          <w:rFonts w:ascii="BIZ UDゴシック" w:eastAsia="BIZ UDゴシック" w:hAnsi="BIZ UDゴシック" w:hint="eastAsia"/>
          <w:szCs w:val="21"/>
        </w:rPr>
        <w:t xml:space="preserve">申請先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05043" w:rsidRPr="00AA34CA" w14:paraId="5D48A224" w14:textId="77777777" w:rsidTr="00AA34CA">
        <w:trPr>
          <w:trHeight w:val="340"/>
        </w:trPr>
        <w:tc>
          <w:tcPr>
            <w:tcW w:w="2835" w:type="dxa"/>
            <w:shd w:val="clear" w:color="auto" w:fill="auto"/>
          </w:tcPr>
          <w:p w14:paraId="27FCCEDE" w14:textId="77777777" w:rsidR="00705043" w:rsidRPr="00AA34CA" w:rsidRDefault="00705043" w:rsidP="00AA3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申　　請　　先</w:t>
            </w:r>
          </w:p>
        </w:tc>
        <w:tc>
          <w:tcPr>
            <w:tcW w:w="3119" w:type="dxa"/>
            <w:shd w:val="clear" w:color="auto" w:fill="auto"/>
          </w:tcPr>
          <w:p w14:paraId="2898F04B" w14:textId="77777777" w:rsidR="00705043" w:rsidRPr="00AA34CA" w:rsidRDefault="00705043" w:rsidP="00AA3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所　　　在</w:t>
            </w:r>
          </w:p>
        </w:tc>
        <w:tc>
          <w:tcPr>
            <w:tcW w:w="2835" w:type="dxa"/>
            <w:shd w:val="clear" w:color="auto" w:fill="auto"/>
          </w:tcPr>
          <w:p w14:paraId="0E473854" w14:textId="77777777" w:rsidR="00705043" w:rsidRPr="00AA34CA" w:rsidRDefault="00705043" w:rsidP="00AA3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705043" w:rsidRPr="00AA34CA" w14:paraId="1DCF6FCE" w14:textId="77777777" w:rsidTr="00051D51">
        <w:tc>
          <w:tcPr>
            <w:tcW w:w="2835" w:type="dxa"/>
            <w:shd w:val="clear" w:color="auto" w:fill="auto"/>
          </w:tcPr>
          <w:p w14:paraId="46811EB0" w14:textId="5A6DE8DC" w:rsidR="0070504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芝</w:t>
            </w:r>
            <w:r w:rsidR="00705043"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消防署予防課防火管理係</w:t>
            </w:r>
          </w:p>
        </w:tc>
        <w:tc>
          <w:tcPr>
            <w:tcW w:w="3119" w:type="dxa"/>
            <w:shd w:val="clear" w:color="auto" w:fill="auto"/>
          </w:tcPr>
          <w:p w14:paraId="62831715" w14:textId="1ABDF110" w:rsidR="0070504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港</w:t>
            </w:r>
            <w:r w:rsidR="000C276E"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区</w:t>
            </w: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東新橋２</w:t>
            </w:r>
            <w:r w:rsidR="000C276E"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丁目</w:t>
            </w: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１３</w:t>
            </w:r>
            <w:r w:rsidR="000C276E"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番</w:t>
            </w:r>
            <w:r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７</w:t>
            </w:r>
            <w:r w:rsidR="00705043" w:rsidRPr="00AA34CA">
              <w:rPr>
                <w:rFonts w:ascii="BIZ UDゴシック" w:eastAsia="BIZ UDゴシック" w:hAnsi="BIZ UDゴシック" w:cs="ＭＳ Ｐ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5A1975F7" w14:textId="1084CC2E" w:rsidR="00705043" w:rsidRPr="006A404B" w:rsidRDefault="00FA4433" w:rsidP="006A4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</w:pPr>
            <w:r w:rsidRPr="006A404B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０３－３４３１－０１１</w:t>
            </w:r>
            <w:r w:rsidRPr="006A404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９</w:t>
            </w:r>
          </w:p>
        </w:tc>
      </w:tr>
      <w:tr w:rsidR="00FA4433" w:rsidRPr="00AA34CA" w14:paraId="256EC0C4" w14:textId="77777777" w:rsidTr="00051D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AF7" w14:textId="3BCCECD0" w:rsidR="00FA443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芝消防署芝浦出張</w:t>
            </w:r>
            <w:r w:rsidRPr="00AA34CA">
              <w:rPr>
                <w:rFonts w:ascii="BIZ UDゴシック" w:eastAsia="BIZ UDゴシック" w:hAnsi="BIZ UDゴシック" w:hint="eastAsia"/>
                <w:kern w:val="0"/>
                <w:szCs w:val="21"/>
              </w:rPr>
              <w:t>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A5C" w14:textId="528C7A06" w:rsidR="00FA443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港区海岸３丁目４番１４</w:t>
            </w:r>
            <w:r w:rsidRPr="00AA34CA">
              <w:rPr>
                <w:rFonts w:ascii="BIZ UDゴシック" w:eastAsia="BIZ UDゴシック" w:hAnsi="BIZ UDゴシック" w:hint="eastAsia"/>
                <w:kern w:val="0"/>
                <w:szCs w:val="21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317" w14:textId="0703CED1" w:rsidR="00FA4433" w:rsidRPr="006A404B" w:rsidRDefault="00FA4433" w:rsidP="006A4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</w:pPr>
            <w:r w:rsidRPr="006A404B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０３－３４５２－０１１</w:t>
            </w:r>
            <w:r w:rsidRPr="006A404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９</w:t>
            </w:r>
          </w:p>
        </w:tc>
      </w:tr>
      <w:tr w:rsidR="00FA4433" w:rsidRPr="00AA34CA" w14:paraId="1778E3BF" w14:textId="77777777" w:rsidTr="00051D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6A7" w14:textId="4F1EDEDB" w:rsidR="00FA443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芝消防署三田出張</w:t>
            </w:r>
            <w:r w:rsidRPr="00AA34CA">
              <w:rPr>
                <w:rFonts w:ascii="BIZ UDゴシック" w:eastAsia="BIZ UDゴシック" w:hAnsi="BIZ UDゴシック" w:hint="eastAsia"/>
                <w:kern w:val="0"/>
                <w:szCs w:val="21"/>
              </w:rPr>
              <w:t>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8808" w14:textId="4B407E5C" w:rsidR="00FA4433" w:rsidRPr="00AA34CA" w:rsidRDefault="00FA4433" w:rsidP="00AA34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ゴシック" w:eastAsia="BIZ UDゴシック" w:hAnsi="BIZ UDゴシック" w:cs="ＭＳ Ｐ明朝"/>
                <w:color w:val="000000"/>
                <w:kern w:val="0"/>
                <w:szCs w:val="21"/>
              </w:rPr>
            </w:pPr>
            <w:r w:rsidRPr="00AA34C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港区三田２丁目１５番５３</w:t>
            </w:r>
            <w:r w:rsidRPr="00AA34CA">
              <w:rPr>
                <w:rFonts w:ascii="BIZ UDゴシック" w:eastAsia="BIZ UDゴシック" w:hAnsi="BIZ UDゴシック" w:hint="eastAsia"/>
                <w:kern w:val="0"/>
                <w:szCs w:val="21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B2" w14:textId="1B688EFB" w:rsidR="00FA4433" w:rsidRPr="006A404B" w:rsidRDefault="00FA4433" w:rsidP="006A4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</w:pPr>
            <w:r w:rsidRPr="006A404B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０３－３４５４－０１１</w:t>
            </w:r>
            <w:r w:rsidRPr="006A404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９</w:t>
            </w:r>
          </w:p>
        </w:tc>
      </w:tr>
    </w:tbl>
    <w:p w14:paraId="2A47A222" w14:textId="65B7FCAC" w:rsidR="002B107E" w:rsidRPr="00AA34CA" w:rsidRDefault="000D1F20" w:rsidP="000D1F20">
      <w:pPr>
        <w:ind w:firstLineChars="126" w:firstLine="265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⑵　</w:t>
      </w:r>
      <w:r w:rsidR="002B107E" w:rsidRPr="00AA34CA">
        <w:rPr>
          <w:rFonts w:ascii="BIZ UDゴシック" w:eastAsia="BIZ UDゴシック" w:hAnsi="BIZ UDゴシック" w:hint="eastAsia"/>
          <w:szCs w:val="21"/>
        </w:rPr>
        <w:t>申請期限</w:t>
      </w:r>
    </w:p>
    <w:p w14:paraId="0C0CF49B" w14:textId="723A1230" w:rsidR="002B107E" w:rsidRPr="00AA34CA" w:rsidRDefault="00CD5737" w:rsidP="008D3C15">
      <w:pPr>
        <w:ind w:firstLineChars="333" w:firstLine="699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令和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７</w:t>
      </w:r>
      <w:r w:rsidR="002B107E" w:rsidRPr="00AA34CA">
        <w:rPr>
          <w:rFonts w:ascii="BIZ UDゴシック" w:eastAsia="BIZ UDゴシック" w:hAnsi="BIZ UDゴシック" w:hint="eastAsia"/>
          <w:szCs w:val="21"/>
        </w:rPr>
        <w:t>年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６</w:t>
      </w:r>
      <w:r w:rsidR="002B107E" w:rsidRPr="00AA34CA">
        <w:rPr>
          <w:rFonts w:ascii="BIZ UDゴシック" w:eastAsia="BIZ UDゴシック" w:hAnsi="BIZ UDゴシック" w:hint="eastAsia"/>
          <w:szCs w:val="21"/>
        </w:rPr>
        <w:t>月</w:t>
      </w:r>
      <w:r w:rsidR="00FA4433" w:rsidRPr="00AA34CA">
        <w:rPr>
          <w:rFonts w:ascii="BIZ UDゴシック" w:eastAsia="BIZ UDゴシック" w:hAnsi="BIZ UDゴシック" w:hint="eastAsia"/>
          <w:szCs w:val="21"/>
        </w:rPr>
        <w:t>１１</w:t>
      </w:r>
      <w:r w:rsidR="002B107E" w:rsidRPr="00AA34CA">
        <w:rPr>
          <w:rFonts w:ascii="BIZ UDゴシック" w:eastAsia="BIZ UDゴシック" w:hAnsi="BIZ UDゴシック" w:hint="eastAsia"/>
          <w:szCs w:val="21"/>
        </w:rPr>
        <w:t>日（</w:t>
      </w:r>
      <w:r w:rsidR="00FA4433" w:rsidRPr="00AA34CA">
        <w:rPr>
          <w:rFonts w:ascii="BIZ UDゴシック" w:eastAsia="BIZ UDゴシック" w:hAnsi="BIZ UDゴシック" w:hint="eastAsia"/>
          <w:szCs w:val="21"/>
        </w:rPr>
        <w:t>水</w:t>
      </w:r>
      <w:r w:rsidR="002B107E" w:rsidRPr="00AA34CA">
        <w:rPr>
          <w:rFonts w:ascii="BIZ UDゴシック" w:eastAsia="BIZ UDゴシック" w:hAnsi="BIZ UDゴシック" w:hint="eastAsia"/>
          <w:szCs w:val="21"/>
        </w:rPr>
        <w:t>）午後</w:t>
      </w:r>
      <w:r w:rsidR="00541778" w:rsidRPr="00AA34CA">
        <w:rPr>
          <w:rFonts w:ascii="BIZ UDゴシック" w:eastAsia="BIZ UDゴシック" w:hAnsi="BIZ UDゴシック" w:hint="eastAsia"/>
          <w:szCs w:val="21"/>
        </w:rPr>
        <w:t>４</w:t>
      </w:r>
      <w:r w:rsidR="002B107E" w:rsidRPr="00AA34CA">
        <w:rPr>
          <w:rFonts w:ascii="BIZ UDゴシック" w:eastAsia="BIZ UDゴシック" w:hAnsi="BIZ UDゴシック" w:hint="eastAsia"/>
          <w:szCs w:val="21"/>
        </w:rPr>
        <w:t>時</w:t>
      </w:r>
      <w:r w:rsidR="00541778" w:rsidRPr="00AA34CA">
        <w:rPr>
          <w:rFonts w:ascii="BIZ UDゴシック" w:eastAsia="BIZ UDゴシック" w:hAnsi="BIZ UDゴシック" w:hint="eastAsia"/>
          <w:szCs w:val="21"/>
        </w:rPr>
        <w:t>３０分</w:t>
      </w:r>
      <w:r w:rsidR="002B107E" w:rsidRPr="00AA34CA">
        <w:rPr>
          <w:rFonts w:ascii="BIZ UDゴシック" w:eastAsia="BIZ UDゴシック" w:hAnsi="BIZ UDゴシック" w:hint="eastAsia"/>
          <w:szCs w:val="21"/>
        </w:rPr>
        <w:t>まで</w:t>
      </w:r>
      <w:r w:rsidR="00541778" w:rsidRPr="00AA34CA">
        <w:rPr>
          <w:rFonts w:ascii="BIZ UDゴシック" w:eastAsia="BIZ UDゴシック" w:hAnsi="BIZ UDゴシック" w:hint="eastAsia"/>
          <w:szCs w:val="21"/>
        </w:rPr>
        <w:t>（定員になり次第締め切ります。）</w:t>
      </w:r>
    </w:p>
    <w:p w14:paraId="6810A723" w14:textId="518182F9" w:rsidR="002B107E" w:rsidRPr="00AA34CA" w:rsidRDefault="000D1F20" w:rsidP="000D1F20">
      <w:pPr>
        <w:ind w:firstLineChars="140" w:firstLine="294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⑶　</w:t>
      </w:r>
      <w:r w:rsidR="002B107E" w:rsidRPr="00AA34CA">
        <w:rPr>
          <w:rFonts w:ascii="BIZ UDゴシック" w:eastAsia="BIZ UDゴシック" w:hAnsi="BIZ UDゴシック" w:hint="eastAsia"/>
          <w:szCs w:val="21"/>
        </w:rPr>
        <w:t>申請方法</w:t>
      </w:r>
    </w:p>
    <w:p w14:paraId="5DB86B80" w14:textId="77777777" w:rsidR="000D1F20" w:rsidRDefault="002B107E" w:rsidP="008D3C15">
      <w:pPr>
        <w:ind w:leftChars="260" w:left="546" w:firstLineChars="40" w:firstLine="84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「防火・防災管理講習受講申請書」に必要事項を記入し、</w:t>
      </w:r>
      <w:r w:rsidR="00FA4433" w:rsidRPr="00AA34CA">
        <w:rPr>
          <w:rFonts w:ascii="BIZ UDゴシック" w:eastAsia="BIZ UDゴシック" w:hAnsi="BIZ UDゴシック" w:hint="eastAsia"/>
          <w:szCs w:val="21"/>
        </w:rPr>
        <w:t>平日の午前８時３０分から午後４時</w:t>
      </w:r>
    </w:p>
    <w:p w14:paraId="5DF9C8B7" w14:textId="77777777" w:rsidR="000D1F20" w:rsidRDefault="00FA4433" w:rsidP="000D1F20">
      <w:pPr>
        <w:ind w:leftChars="260" w:left="546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３０分の間に</w:t>
      </w:r>
      <w:r w:rsidR="002737B6" w:rsidRPr="00AA34CA">
        <w:rPr>
          <w:rFonts w:ascii="BIZ UDゴシック" w:eastAsia="BIZ UDゴシック" w:hAnsi="BIZ UDゴシック" w:hint="eastAsia"/>
          <w:szCs w:val="21"/>
        </w:rPr>
        <w:t>申請場所へ持参してください</w:t>
      </w:r>
      <w:r w:rsidRPr="00AA34CA">
        <w:rPr>
          <w:rFonts w:ascii="BIZ UDゴシック" w:eastAsia="BIZ UDゴシック" w:hAnsi="BIZ UDゴシック" w:hint="eastAsia"/>
          <w:szCs w:val="21"/>
        </w:rPr>
        <w:t>。</w:t>
      </w:r>
      <w:r w:rsidR="002B107E" w:rsidRPr="00AA34CA">
        <w:rPr>
          <w:rFonts w:ascii="BIZ UDゴシック" w:eastAsia="BIZ UDゴシック" w:hAnsi="BIZ UDゴシック" w:hint="eastAsia"/>
          <w:szCs w:val="21"/>
        </w:rPr>
        <w:t>申請書は消防署に準備してあるほか、東京消防庁</w:t>
      </w:r>
    </w:p>
    <w:p w14:paraId="61E8D8D5" w14:textId="198F5777" w:rsidR="002B107E" w:rsidRPr="00AA34CA" w:rsidRDefault="002B107E" w:rsidP="000D1F20">
      <w:pPr>
        <w:ind w:leftChars="260" w:left="546"/>
        <w:rPr>
          <w:rFonts w:ascii="BIZ UDゴシック" w:eastAsia="BIZ UDゴシック" w:hAnsi="BIZ UDゴシック"/>
          <w:kern w:val="0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ホームページ</w:t>
      </w:r>
      <w:r w:rsidR="00541778" w:rsidRPr="00AA34CA">
        <w:rPr>
          <w:rFonts w:ascii="BIZ UDゴシック" w:eastAsia="BIZ UDゴシック" w:hAnsi="BIZ UDゴシック" w:hint="eastAsia"/>
          <w:kern w:val="0"/>
          <w:szCs w:val="21"/>
        </w:rPr>
        <w:t>からもダウンロードできます。</w:t>
      </w:r>
      <w:r w:rsidRPr="00927CF5">
        <w:rPr>
          <w:rFonts w:ascii="BIZ UDPゴシック" w:eastAsia="BIZ UDPゴシック" w:hAnsi="BIZ UDPゴシック" w:hint="eastAsia"/>
          <w:kern w:val="0"/>
          <w:szCs w:val="21"/>
        </w:rPr>
        <w:t>（</w:t>
      </w:r>
      <w:r w:rsidRPr="00927CF5">
        <w:rPr>
          <w:rFonts w:ascii="BIZ UDPゴシック" w:eastAsia="BIZ UDPゴシック" w:hAnsi="BIZ UDPゴシック"/>
          <w:kern w:val="0"/>
          <w:szCs w:val="21"/>
        </w:rPr>
        <w:t>http</w:t>
      </w:r>
      <w:r w:rsidR="007665B6" w:rsidRPr="00927CF5">
        <w:rPr>
          <w:rFonts w:ascii="BIZ UDPゴシック" w:eastAsia="BIZ UDPゴシック" w:hAnsi="BIZ UDPゴシック"/>
          <w:kern w:val="0"/>
          <w:szCs w:val="21"/>
        </w:rPr>
        <w:t>s</w:t>
      </w:r>
      <w:r w:rsidRPr="00927CF5">
        <w:rPr>
          <w:rFonts w:ascii="BIZ UDPゴシック" w:eastAsia="BIZ UDPゴシック" w:hAnsi="BIZ UDPゴシック"/>
          <w:kern w:val="0"/>
          <w:szCs w:val="21"/>
        </w:rPr>
        <w:t>://www.tfd.metro.tokyo.</w:t>
      </w:r>
      <w:r w:rsidR="004875F4" w:rsidRPr="00927CF5">
        <w:rPr>
          <w:rFonts w:ascii="BIZ UDPゴシック" w:eastAsia="BIZ UDPゴシック" w:hAnsi="BIZ UDPゴシック"/>
          <w:kern w:val="0"/>
          <w:szCs w:val="21"/>
        </w:rPr>
        <w:t>l</w:t>
      </w:r>
      <w:r w:rsidR="001F3CB9" w:rsidRPr="00927CF5">
        <w:rPr>
          <w:rFonts w:ascii="BIZ UDPゴシック" w:eastAsia="BIZ UDPゴシック" w:hAnsi="BIZ UDPゴシック"/>
          <w:kern w:val="0"/>
          <w:szCs w:val="21"/>
        </w:rPr>
        <w:t>g.</w:t>
      </w:r>
      <w:r w:rsidRPr="00927CF5">
        <w:rPr>
          <w:rFonts w:ascii="BIZ UDPゴシック" w:eastAsia="BIZ UDPゴシック" w:hAnsi="BIZ UDPゴシック"/>
          <w:kern w:val="0"/>
          <w:szCs w:val="21"/>
        </w:rPr>
        <w:t>jp/</w:t>
      </w:r>
      <w:r w:rsidR="00677B28" w:rsidRPr="00927CF5">
        <w:rPr>
          <w:rFonts w:ascii="BIZ UDPゴシック" w:eastAsia="BIZ UDPゴシック" w:hAnsi="BIZ UDPゴシック" w:hint="eastAsia"/>
          <w:kern w:val="0"/>
          <w:szCs w:val="21"/>
        </w:rPr>
        <w:t>）</w:t>
      </w:r>
    </w:p>
    <w:p w14:paraId="34771532" w14:textId="77777777" w:rsidR="006354E4" w:rsidRDefault="00426F43" w:rsidP="008D3C15">
      <w:pPr>
        <w:ind w:firstLineChars="73" w:firstLine="153"/>
        <w:rPr>
          <w:rFonts w:ascii="BIZ UDゴシック" w:eastAsia="BIZ UDゴシック" w:hAnsi="BIZ UDゴシック"/>
          <w:szCs w:val="21"/>
          <w:u w:val="single"/>
        </w:rPr>
      </w:pPr>
      <w:r w:rsidRPr="00AA34CA">
        <w:rPr>
          <w:rFonts w:ascii="BIZ UDゴシック" w:eastAsia="BIZ UDゴシック" w:hAnsi="BIZ UDゴシック" w:hint="eastAsia"/>
          <w:color w:val="FF0000"/>
          <w:szCs w:val="21"/>
        </w:rPr>
        <w:t xml:space="preserve">　</w:t>
      </w:r>
      <w:r w:rsidRPr="006354E4">
        <w:rPr>
          <w:rFonts w:ascii="BIZ UDゴシック" w:eastAsia="BIZ UDゴシック" w:hAnsi="BIZ UDゴシック" w:hint="eastAsia"/>
          <w:szCs w:val="21"/>
        </w:rPr>
        <w:t>※</w:t>
      </w:r>
      <w:r w:rsidR="006354E4">
        <w:rPr>
          <w:rFonts w:ascii="BIZ UDゴシック" w:eastAsia="BIZ UDゴシック" w:hAnsi="BIZ UDゴシック" w:hint="eastAsia"/>
          <w:szCs w:val="21"/>
        </w:rPr>
        <w:t xml:space="preserve">　</w:t>
      </w:r>
      <w:r w:rsidRPr="006354E4">
        <w:rPr>
          <w:rFonts w:ascii="BIZ UDゴシック" w:eastAsia="BIZ UDゴシック" w:hAnsi="BIZ UDゴシック" w:hint="eastAsia"/>
          <w:szCs w:val="21"/>
        </w:rPr>
        <w:t>申請時に</w:t>
      </w:r>
      <w:r w:rsidRPr="00AA34CA">
        <w:rPr>
          <w:rFonts w:ascii="BIZ UDゴシック" w:eastAsia="BIZ UDゴシック" w:hAnsi="BIZ UDゴシック" w:hint="eastAsia"/>
          <w:szCs w:val="21"/>
          <w:u w:val="single"/>
        </w:rPr>
        <w:t>甲種防火管理新規講習及び防災管理新規講習の修了証</w:t>
      </w:r>
      <w:r w:rsidRPr="006354E4">
        <w:rPr>
          <w:rFonts w:ascii="BIZ UDゴシック" w:eastAsia="BIZ UDゴシック" w:hAnsi="BIZ UDゴシック" w:hint="eastAsia"/>
          <w:szCs w:val="21"/>
        </w:rPr>
        <w:t>もしくは、</w:t>
      </w:r>
      <w:r w:rsidRPr="00AA34CA">
        <w:rPr>
          <w:rFonts w:ascii="BIZ UDゴシック" w:eastAsia="BIZ UDゴシック" w:hAnsi="BIZ UDゴシック" w:hint="eastAsia"/>
          <w:szCs w:val="21"/>
          <w:u w:val="single"/>
        </w:rPr>
        <w:t>甲種防火管理再講習</w:t>
      </w:r>
      <w:r w:rsidR="006354E4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</w:p>
    <w:p w14:paraId="5A3CE40E" w14:textId="36C5169B" w:rsidR="00A93AF6" w:rsidRPr="005D5051" w:rsidRDefault="006354E4" w:rsidP="005D5051">
      <w:pPr>
        <w:ind w:firstLineChars="73" w:firstLine="153"/>
        <w:rPr>
          <w:rFonts w:ascii="BIZ UDゴシック" w:eastAsia="BIZ UDゴシック" w:hAnsi="BIZ UDゴシック"/>
          <w:szCs w:val="21"/>
        </w:rPr>
      </w:pPr>
      <w:r w:rsidRPr="006354E4">
        <w:rPr>
          <w:rFonts w:ascii="BIZ UDゴシック" w:eastAsia="BIZ UDゴシック" w:hAnsi="BIZ UDゴシック" w:hint="eastAsia"/>
          <w:szCs w:val="21"/>
        </w:rPr>
        <w:t xml:space="preserve">　　</w:t>
      </w:r>
      <w:r w:rsidR="00426F43" w:rsidRPr="00AA34CA">
        <w:rPr>
          <w:rFonts w:ascii="BIZ UDゴシック" w:eastAsia="BIZ UDゴシック" w:hAnsi="BIZ UDゴシック" w:hint="eastAsia"/>
          <w:szCs w:val="21"/>
          <w:u w:val="single"/>
        </w:rPr>
        <w:t>修了証及び防災管理再講習修了証</w:t>
      </w:r>
      <w:r w:rsidR="00426F43" w:rsidRPr="006354E4">
        <w:rPr>
          <w:rFonts w:ascii="BIZ UDゴシック" w:eastAsia="BIZ UDゴシック" w:hAnsi="BIZ UDゴシック" w:hint="eastAsia"/>
          <w:szCs w:val="21"/>
        </w:rPr>
        <w:t>が必要です。</w:t>
      </w:r>
    </w:p>
    <w:p w14:paraId="6259B6FE" w14:textId="6A3CE3DD" w:rsidR="00A1451A" w:rsidRPr="000D1F20" w:rsidRDefault="000D1F20" w:rsidP="00A1451A">
      <w:pPr>
        <w:rPr>
          <w:rFonts w:ascii="BIZ UDゴシック" w:eastAsia="BIZ UDゴシック" w:hAnsi="BIZ UDゴシック"/>
          <w:b/>
          <w:bCs/>
          <w:szCs w:val="21"/>
        </w:rPr>
      </w:pPr>
      <w:r w:rsidRPr="000D1F20">
        <w:rPr>
          <w:rFonts w:ascii="BIZ UDゴシック" w:eastAsia="BIZ UDゴシック" w:hAnsi="BIZ UDゴシック" w:hint="eastAsia"/>
          <w:b/>
          <w:bCs/>
          <w:szCs w:val="21"/>
        </w:rPr>
        <w:t xml:space="preserve">５　</w:t>
      </w:r>
      <w:r w:rsidR="00A1451A" w:rsidRPr="000D1F20">
        <w:rPr>
          <w:rFonts w:ascii="BIZ UDゴシック" w:eastAsia="BIZ UDゴシック" w:hAnsi="BIZ UDゴシック" w:hint="eastAsia"/>
          <w:b/>
          <w:bCs/>
          <w:szCs w:val="21"/>
        </w:rPr>
        <w:t>教材の購入方法</w:t>
      </w:r>
    </w:p>
    <w:p w14:paraId="691A5C7B" w14:textId="43B789B9" w:rsidR="00A1451A" w:rsidRPr="00AA34CA" w:rsidRDefault="00A1451A" w:rsidP="00A1451A">
      <w:pPr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 xml:space="preserve">　</w:t>
      </w:r>
      <w:r w:rsidR="002522E7">
        <w:rPr>
          <w:rFonts w:ascii="BIZ UDゴシック" w:eastAsia="BIZ UDゴシック" w:hAnsi="BIZ UDゴシック" w:hint="eastAsia"/>
          <w:szCs w:val="21"/>
        </w:rPr>
        <w:t>⑴</w:t>
      </w:r>
      <w:r w:rsidRPr="00AA34CA">
        <w:rPr>
          <w:rFonts w:ascii="BIZ UDゴシック" w:eastAsia="BIZ UDゴシック" w:hAnsi="BIZ UDゴシック" w:hint="eastAsia"/>
          <w:szCs w:val="21"/>
        </w:rPr>
        <w:t xml:space="preserve">　教材は</w:t>
      </w:r>
      <w:r w:rsidR="002522E7">
        <w:rPr>
          <w:rFonts w:ascii="BIZ UDゴシック" w:eastAsia="BIZ UDゴシック" w:hAnsi="BIZ UDゴシック" w:hint="eastAsia"/>
          <w:szCs w:val="21"/>
        </w:rPr>
        <w:t>講習日の５日前までに</w:t>
      </w:r>
      <w:r w:rsidR="002522E7" w:rsidRPr="002C502F">
        <w:rPr>
          <w:rFonts w:ascii="BIZ UDゴシック" w:eastAsia="BIZ UDゴシック" w:hAnsi="BIZ UDゴシック" w:hint="eastAsia"/>
          <w:szCs w:val="21"/>
          <w:u w:val="single"/>
        </w:rPr>
        <w:t>事前</w:t>
      </w:r>
      <w:r w:rsidRPr="002C502F">
        <w:rPr>
          <w:rFonts w:ascii="BIZ UDゴシック" w:eastAsia="BIZ UDゴシック" w:hAnsi="BIZ UDゴシック" w:hint="eastAsia"/>
          <w:szCs w:val="21"/>
          <w:u w:val="single"/>
        </w:rPr>
        <w:t>購入</w:t>
      </w:r>
      <w:r w:rsidRPr="00AA34CA">
        <w:rPr>
          <w:rFonts w:ascii="BIZ UDゴシック" w:eastAsia="BIZ UDゴシック" w:hAnsi="BIZ UDゴシック" w:hint="eastAsia"/>
          <w:szCs w:val="21"/>
        </w:rPr>
        <w:t>してください。</w:t>
      </w:r>
      <w:r w:rsidR="002522E7">
        <w:rPr>
          <w:rFonts w:ascii="BIZ UDゴシック" w:eastAsia="BIZ UDゴシック" w:hAnsi="BIZ UDゴシック" w:hint="eastAsia"/>
          <w:szCs w:val="21"/>
        </w:rPr>
        <w:t>教材は講習日当日に会場でお渡しします。</w:t>
      </w:r>
    </w:p>
    <w:p w14:paraId="23FE4E6E" w14:textId="13BC40E2" w:rsidR="00A1451A" w:rsidRPr="00AA34CA" w:rsidRDefault="00A1451A" w:rsidP="00A1451A">
      <w:pPr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 xml:space="preserve">　</w:t>
      </w:r>
      <w:r w:rsidR="002522E7">
        <w:rPr>
          <w:rFonts w:ascii="BIZ UDゴシック" w:eastAsia="BIZ UDゴシック" w:hAnsi="BIZ UDゴシック" w:hint="eastAsia"/>
          <w:szCs w:val="21"/>
        </w:rPr>
        <w:t>⑵</w:t>
      </w:r>
      <w:r w:rsidRPr="00AA34CA">
        <w:rPr>
          <w:rFonts w:ascii="BIZ UDゴシック" w:eastAsia="BIZ UDゴシック" w:hAnsi="BIZ UDゴシック" w:hint="eastAsia"/>
          <w:szCs w:val="21"/>
        </w:rPr>
        <w:t xml:space="preserve">　講習の受付完了後、東京防災救急協会オンラインショップにアクセスし、受講する講習種別・</w:t>
      </w:r>
    </w:p>
    <w:p w14:paraId="43B2869F" w14:textId="2F390945" w:rsidR="00A1451A" w:rsidRPr="00AA34CA" w:rsidRDefault="00A1451A" w:rsidP="002522E7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受講日・講習会場の教材を購入してください。購入方法はオンラインショップの「ご利用ガイド」</w:t>
      </w:r>
    </w:p>
    <w:p w14:paraId="573C9EC5" w14:textId="4B96A9D3" w:rsidR="002522E7" w:rsidRDefault="00A1451A" w:rsidP="002522E7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をご確認ください。</w:t>
      </w:r>
      <w:r w:rsidR="002522E7">
        <w:rPr>
          <w:rFonts w:ascii="BIZ UDゴシック" w:eastAsia="BIZ UDゴシック" w:hAnsi="BIZ UDゴシック" w:hint="eastAsia"/>
          <w:szCs w:val="21"/>
        </w:rPr>
        <w:t>支払い方法はクレジット払い、コンビニ払い、銀行振込です。</w:t>
      </w:r>
    </w:p>
    <w:p w14:paraId="5966290D" w14:textId="3CFE9065" w:rsidR="00A1451A" w:rsidRDefault="002522E7" w:rsidP="002522E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⑶　領収書は入金完了後、オンラインショップのマイページ画面からダウンロードできます。</w:t>
      </w:r>
    </w:p>
    <w:p w14:paraId="1E4B9279" w14:textId="0B3E667F" w:rsidR="002C502F" w:rsidRPr="000D1F20" w:rsidRDefault="002C502F" w:rsidP="002C502F">
      <w:pPr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⑷　教材費は</w:t>
      </w:r>
      <w:r w:rsidR="003B1465">
        <w:rPr>
          <w:rFonts w:ascii="BIZ UDPゴシック" w:eastAsia="BIZ UDPゴシック" w:hAnsi="BIZ UDPゴシック" w:hint="eastAsia"/>
          <w:szCs w:val="21"/>
        </w:rPr>
        <w:t>2</w:t>
      </w:r>
      <w:r w:rsidR="003B1465">
        <w:rPr>
          <w:rFonts w:ascii="BIZ UDPゴシック" w:eastAsia="BIZ UDPゴシック" w:hAnsi="BIZ UDPゴシック"/>
          <w:szCs w:val="21"/>
        </w:rPr>
        <w:t>,200</w:t>
      </w:r>
      <w:r>
        <w:rPr>
          <w:rFonts w:ascii="BIZ UDゴシック" w:eastAsia="BIZ UDゴシック" w:hAnsi="BIZ UDゴシック" w:hint="eastAsia"/>
          <w:szCs w:val="21"/>
        </w:rPr>
        <w:t>円（税込）です。</w:t>
      </w:r>
    </w:p>
    <w:p w14:paraId="6A587EA7" w14:textId="34069810" w:rsidR="002522E7" w:rsidRDefault="00D70C03" w:rsidP="000D1F20">
      <w:pPr>
        <w:ind w:firstLineChars="33" w:firstLine="66"/>
        <w:rPr>
          <w:rFonts w:ascii="BIZ UDゴシック" w:eastAsia="BIZ UDゴシック" w:hAnsi="BIZ UDゴシック"/>
          <w:szCs w:val="21"/>
        </w:rPr>
      </w:pPr>
      <w:r w:rsidRPr="00171852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70B66" wp14:editId="4F97D40F">
                <wp:simplePos x="0" y="0"/>
                <wp:positionH relativeFrom="column">
                  <wp:posOffset>413385</wp:posOffset>
                </wp:positionH>
                <wp:positionV relativeFrom="paragraph">
                  <wp:posOffset>36195</wp:posOffset>
                </wp:positionV>
                <wp:extent cx="5467350" cy="1133475"/>
                <wp:effectExtent l="0" t="0" r="19050" b="28575"/>
                <wp:wrapNone/>
                <wp:docPr id="10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33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86C49" w14:textId="15C26717" w:rsidR="00D159DD" w:rsidRPr="00D159DD" w:rsidRDefault="00D159DD" w:rsidP="00D159DD">
                            <w:pPr>
                              <w:ind w:right="720"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【 </w:t>
                            </w:r>
                            <w:r w:rsidRPr="00D159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教材販売についての問合せ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】</w:t>
                            </w:r>
                          </w:p>
                          <w:p w14:paraId="5D5EE3F7" w14:textId="77777777" w:rsidR="00D159DD" w:rsidRPr="00D159DD" w:rsidRDefault="00D159DD" w:rsidP="00D159DD">
                            <w:pPr>
                              <w:ind w:right="720"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9D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公益財団法人東京防災救急協会　防災事業課　０３－３５５６－３７０４</w:t>
                            </w:r>
                          </w:p>
                          <w:p w14:paraId="1C5C6475" w14:textId="10B1628C" w:rsidR="00D159DD" w:rsidRPr="00D2449C" w:rsidRDefault="00D159DD" w:rsidP="00D159DD">
                            <w:pPr>
                              <w:ind w:right="7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9D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　　※事前購入ができなかった</w:t>
                            </w:r>
                            <w:r w:rsidR="00D2449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場合も</w:t>
                            </w:r>
                            <w:r w:rsidRPr="00D159D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こちらに連絡ください。</w:t>
                            </w:r>
                          </w:p>
                          <w:p w14:paraId="0A006E55" w14:textId="1267D5F7" w:rsidR="00D159DD" w:rsidRPr="00EF036F" w:rsidRDefault="00D159DD" w:rsidP="00D159DD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9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東京防災救急協会オンラインショップ</w:t>
                            </w:r>
                          </w:p>
                          <w:p w14:paraId="4D955D70" w14:textId="77777777" w:rsidR="00D159DD" w:rsidRPr="00D159DD" w:rsidRDefault="00D159DD" w:rsidP="00D159DD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9DD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https://www.tosho3704.tokyo-bousai.or.jp/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0B66" id="角丸四角形 5" o:spid="_x0000_s1026" style="position:absolute;left:0;text-align:left;margin-left:32.55pt;margin-top:2.85pt;width:430.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" fillcolor="#d8d8d8 [2732]" strokecolor="black [3213]">
                <v:stroke joinstyle="miter"/>
                <v:textbox>
                  <w:txbxContent>
                    <w:p w14:paraId="28F86C49" w14:textId="15C26717" w:rsidR="00D159DD" w:rsidRPr="00D159DD" w:rsidRDefault="00D159DD" w:rsidP="00D159DD">
                      <w:pPr>
                        <w:ind w:right="720"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【 </w:t>
                      </w:r>
                      <w:r w:rsidRPr="00D159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教材販売についての問合せ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】</w:t>
                      </w:r>
                    </w:p>
                    <w:p w14:paraId="5D5EE3F7" w14:textId="77777777" w:rsidR="00D159DD" w:rsidRPr="00D159DD" w:rsidRDefault="00D159DD" w:rsidP="00D159DD">
                      <w:pPr>
                        <w:ind w:right="720"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D159DD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4"/>
                        </w:rPr>
                        <w:t>公益財団法人東京防災救急協会　防災事業課　０３－３５５６－３７０４</w:t>
                      </w:r>
                    </w:p>
                    <w:p w14:paraId="1C5C6475" w14:textId="10B1628C" w:rsidR="00D159DD" w:rsidRPr="00D2449C" w:rsidRDefault="00D159DD" w:rsidP="00D159DD">
                      <w:pPr>
                        <w:ind w:right="7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D159DD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　　　※事前購入ができなかった</w:t>
                      </w:r>
                      <w:r w:rsidR="00D2449C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4"/>
                        </w:rPr>
                        <w:t>場合も</w:t>
                      </w:r>
                      <w:r w:rsidRPr="00D159DD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4"/>
                        </w:rPr>
                        <w:t>こちらに連絡ください。</w:t>
                      </w:r>
                    </w:p>
                    <w:p w14:paraId="0A006E55" w14:textId="1267D5F7" w:rsidR="00D159DD" w:rsidRPr="00EF036F" w:rsidRDefault="00D159DD" w:rsidP="00D159DD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D159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東京防災救急協会オンラインショップ</w:t>
                      </w:r>
                    </w:p>
                    <w:p w14:paraId="4D955D70" w14:textId="77777777" w:rsidR="00D159DD" w:rsidRPr="00D159DD" w:rsidRDefault="00D159DD" w:rsidP="00D159DD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D159DD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4"/>
                        </w:rPr>
                        <w:t>https://www.tosho3704.tokyo-bousai.or.jp/</w:t>
                      </w:r>
                    </w:p>
                  </w:txbxContent>
                </v:textbox>
              </v:roundrect>
            </w:pict>
          </mc:Fallback>
        </mc:AlternateContent>
      </w:r>
      <w:r w:rsidR="00D159DD" w:rsidRPr="00D159DD"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3D70D510" wp14:editId="0BE41F5A">
            <wp:simplePos x="0" y="0"/>
            <wp:positionH relativeFrom="column">
              <wp:posOffset>4813935</wp:posOffset>
            </wp:positionH>
            <wp:positionV relativeFrom="paragraph">
              <wp:posOffset>71120</wp:posOffset>
            </wp:positionV>
            <wp:extent cx="838200" cy="808355"/>
            <wp:effectExtent l="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図 25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66A36" w14:textId="6F7073BA" w:rsidR="002522E7" w:rsidRDefault="00DA2785" w:rsidP="000D1F20">
      <w:pPr>
        <w:ind w:firstLineChars="33" w:firstLine="69"/>
        <w:rPr>
          <w:rFonts w:ascii="BIZ UDゴシック" w:eastAsia="BIZ UDゴシック" w:hAnsi="BIZ UDゴシック"/>
          <w:szCs w:val="21"/>
        </w:rPr>
      </w:pPr>
      <w:r w:rsidRPr="00D159DD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7C27C" wp14:editId="6AB077C7">
                <wp:simplePos x="0" y="0"/>
                <wp:positionH relativeFrom="column">
                  <wp:posOffset>4441588</wp:posOffset>
                </wp:positionH>
                <wp:positionV relativeFrom="paragraph">
                  <wp:posOffset>200262</wp:posOffset>
                </wp:positionV>
                <wp:extent cx="1460310" cy="818866"/>
                <wp:effectExtent l="0" t="0" r="0" b="0"/>
                <wp:wrapNone/>
                <wp:docPr id="10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818866"/>
                        </a:xfrm>
                        <a:prstGeom prst="roundRect">
                          <a:avLst>
                            <a:gd name="adj" fmla="val 11282"/>
                          </a:avLst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5A0D4" w14:textId="77777777" w:rsidR="00D159DD" w:rsidRDefault="00D159DD" w:rsidP="00D159DD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0F3F26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オンラインショップ</w:t>
                            </w:r>
                          </w:p>
                          <w:p w14:paraId="52358AED" w14:textId="32929257" w:rsidR="00D159DD" w:rsidRPr="000F3F26" w:rsidRDefault="00D159DD" w:rsidP="00D159DD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講習教材購入用QR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7C27C" id="_x0000_s1027" style="position:absolute;left:0;text-align:left;margin-left:349.75pt;margin-top:15.75pt;width:11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7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" filled="f" stroked="f" strokeweight="3pt">
                <v:stroke dashstyle="3 1" joinstyle="miter"/>
                <v:textbox>
                  <w:txbxContent>
                    <w:p w14:paraId="2F45A0D4" w14:textId="77777777" w:rsidR="00D159DD" w:rsidRDefault="00D159DD" w:rsidP="00D159DD">
                      <w:pPr>
                        <w:spacing w:line="220" w:lineRule="exact"/>
                        <w:jc w:val="center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0F3F26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color w:val="000000" w:themeColor="text1"/>
                          <w:sz w:val="18"/>
                        </w:rPr>
                        <w:t>オンラインショップ</w:t>
                      </w:r>
                    </w:p>
                    <w:p w14:paraId="52358AED" w14:textId="32929257" w:rsidR="00D159DD" w:rsidRPr="000F3F26" w:rsidRDefault="00D159DD" w:rsidP="00D159DD">
                      <w:pPr>
                        <w:spacing w:line="220" w:lineRule="exact"/>
                        <w:jc w:val="center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color w:val="000000" w:themeColor="text1"/>
                          <w:sz w:val="18"/>
                        </w:rPr>
                        <w:t>講習教材購入用QR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DB7672" w14:textId="4EB16604" w:rsidR="002522E7" w:rsidRDefault="002522E7" w:rsidP="000D1F20">
      <w:pPr>
        <w:ind w:firstLineChars="33" w:firstLine="69"/>
        <w:rPr>
          <w:rFonts w:ascii="BIZ UDゴシック" w:eastAsia="BIZ UDゴシック" w:hAnsi="BIZ UDゴシック"/>
          <w:szCs w:val="21"/>
        </w:rPr>
      </w:pPr>
    </w:p>
    <w:p w14:paraId="01C11E39" w14:textId="77957BE5" w:rsidR="002522E7" w:rsidRDefault="002522E7" w:rsidP="000D1F20">
      <w:pPr>
        <w:ind w:firstLineChars="33" w:firstLine="69"/>
        <w:rPr>
          <w:rFonts w:ascii="BIZ UDゴシック" w:eastAsia="BIZ UDゴシック" w:hAnsi="BIZ UDゴシック"/>
          <w:szCs w:val="21"/>
        </w:rPr>
      </w:pPr>
    </w:p>
    <w:p w14:paraId="6554A531" w14:textId="7F64460A" w:rsidR="00D159DD" w:rsidRDefault="00D159DD" w:rsidP="000D1F20">
      <w:pPr>
        <w:ind w:firstLineChars="33" w:firstLine="69"/>
        <w:rPr>
          <w:rFonts w:ascii="BIZ UDゴシック" w:eastAsia="BIZ UDゴシック" w:hAnsi="BIZ UDゴシック"/>
          <w:szCs w:val="21"/>
        </w:rPr>
      </w:pPr>
    </w:p>
    <w:p w14:paraId="1A10335B" w14:textId="430EAD3D" w:rsidR="00D159DD" w:rsidRDefault="00D159DD" w:rsidP="000D1F20">
      <w:pPr>
        <w:ind w:firstLineChars="33" w:firstLine="69"/>
        <w:rPr>
          <w:rFonts w:ascii="BIZ UDゴシック" w:eastAsia="BIZ UDゴシック" w:hAnsi="BIZ UDゴシック"/>
          <w:szCs w:val="21"/>
        </w:rPr>
      </w:pPr>
    </w:p>
    <w:p w14:paraId="2518E803" w14:textId="77777777" w:rsidR="00A93AF6" w:rsidRDefault="00A93AF6" w:rsidP="00A93AF6">
      <w:pPr>
        <w:spacing w:line="120" w:lineRule="exact"/>
        <w:ind w:firstLineChars="33" w:firstLine="69"/>
        <w:rPr>
          <w:rFonts w:ascii="BIZ UDゴシック" w:eastAsia="BIZ UDゴシック" w:hAnsi="BIZ UDゴシック"/>
          <w:szCs w:val="21"/>
        </w:rPr>
      </w:pPr>
    </w:p>
    <w:p w14:paraId="60969D1F" w14:textId="0975613D" w:rsidR="00051D51" w:rsidRPr="00AA34CA" w:rsidRDefault="000D1F20" w:rsidP="00051D51">
      <w:pPr>
        <w:ind w:left="2" w:firstLine="2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６</w:t>
      </w:r>
      <w:r w:rsidR="002B107E" w:rsidRPr="00AA34CA">
        <w:rPr>
          <w:rFonts w:ascii="BIZ UDゴシック" w:eastAsia="BIZ UDゴシック" w:hAnsi="BIZ UDゴシック" w:hint="eastAsia"/>
          <w:b/>
          <w:szCs w:val="21"/>
        </w:rPr>
        <w:t xml:space="preserve">　講習受講日に持参するもの</w:t>
      </w:r>
    </w:p>
    <w:p w14:paraId="4E595965" w14:textId="652A9446" w:rsidR="00051D51" w:rsidRPr="00AA34CA" w:rsidRDefault="000D1F20" w:rsidP="000D1F20">
      <w:pPr>
        <w:ind w:firstLineChars="100" w:firstLine="210"/>
        <w:rPr>
          <w:rFonts w:ascii="BIZ UDゴシック" w:eastAsia="BIZ UDゴシック" w:hAnsi="BIZ UDゴシック"/>
          <w:b/>
          <w:szCs w:val="21"/>
        </w:rPr>
      </w:pPr>
      <w:bookmarkStart w:id="0" w:name="_Hlk194390064"/>
      <w:r>
        <w:rPr>
          <w:rFonts w:ascii="BIZ UDゴシック" w:eastAsia="BIZ UDゴシック" w:hAnsi="BIZ UDゴシック" w:hint="eastAsia"/>
          <w:szCs w:val="21"/>
        </w:rPr>
        <w:t>⑴</w:t>
      </w:r>
      <w:bookmarkEnd w:id="0"/>
      <w:r w:rsidR="00BE377C" w:rsidRPr="00AA34CA">
        <w:rPr>
          <w:rFonts w:ascii="BIZ UDゴシック" w:eastAsia="BIZ UDゴシック" w:hAnsi="BIZ UDゴシック" w:hint="eastAsia"/>
          <w:szCs w:val="21"/>
        </w:rPr>
        <w:t xml:space="preserve"> </w:t>
      </w:r>
      <w:r w:rsidR="00541778" w:rsidRPr="00AA34CA">
        <w:rPr>
          <w:rFonts w:ascii="BIZ UDゴシック" w:eastAsia="BIZ UDゴシック" w:hAnsi="BIZ UDゴシック" w:hint="eastAsia"/>
          <w:szCs w:val="21"/>
        </w:rPr>
        <w:t xml:space="preserve"> </w:t>
      </w:r>
      <w:r w:rsidR="00BE377C" w:rsidRPr="00AA34CA">
        <w:rPr>
          <w:rFonts w:ascii="BIZ UDゴシック" w:eastAsia="BIZ UDゴシック" w:hAnsi="BIZ UDゴシック" w:hint="eastAsia"/>
          <w:szCs w:val="21"/>
        </w:rPr>
        <w:t>受講票（受講申請時に交付します）</w:t>
      </w:r>
    </w:p>
    <w:p w14:paraId="7BB3D359" w14:textId="03CF282B" w:rsidR="00051D51" w:rsidRPr="00AA34CA" w:rsidRDefault="000D1F20" w:rsidP="000D1F20">
      <w:pPr>
        <w:ind w:leftChars="101" w:left="487" w:hangingChars="131" w:hanging="275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⑵　</w:t>
      </w:r>
      <w:r w:rsidR="00BE377C" w:rsidRPr="00AA34CA">
        <w:rPr>
          <w:rFonts w:ascii="BIZ UDゴシック" w:eastAsia="BIZ UDゴシック" w:hAnsi="BIZ UDゴシック" w:hint="eastAsia"/>
          <w:szCs w:val="21"/>
        </w:rPr>
        <w:t>筆記具（鉛筆又はシャープペンシル、消しゴム）</w:t>
      </w:r>
      <w:r w:rsidR="00500C49" w:rsidRPr="00AA34CA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5A88C07E" w14:textId="2E98EE94" w:rsidR="00A93AF6" w:rsidRPr="005D5051" w:rsidRDefault="000D1F20" w:rsidP="005D5051">
      <w:pPr>
        <w:ind w:leftChars="100" w:left="485" w:hangingChars="131" w:hanging="275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 xml:space="preserve">⑶　</w:t>
      </w:r>
      <w:r w:rsidR="00BE377C" w:rsidRPr="00AA34CA">
        <w:rPr>
          <w:rFonts w:ascii="BIZ UDゴシック" w:eastAsia="BIZ UDゴシック" w:hAnsi="BIZ UDゴシック" w:hint="eastAsia"/>
          <w:szCs w:val="21"/>
        </w:rPr>
        <w:t>オンラインショップから発行した教材購入の領収書（印刷したもの又はダウンロード画面）</w:t>
      </w:r>
    </w:p>
    <w:p w14:paraId="3358374D" w14:textId="3F23C6A7" w:rsidR="002E7714" w:rsidRDefault="000D1F20" w:rsidP="002E7714">
      <w:pPr>
        <w:ind w:firstLineChars="100" w:firstLine="21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</w:rPr>
        <w:t xml:space="preserve">⑷　</w:t>
      </w:r>
      <w:r w:rsidR="00BE377C" w:rsidRPr="00AA34CA">
        <w:rPr>
          <w:rFonts w:ascii="BIZ UDゴシック" w:eastAsia="BIZ UDゴシック" w:hAnsi="BIZ UDゴシック" w:hint="eastAsia"/>
        </w:rPr>
        <w:t>写真付きの身分証明書</w:t>
      </w:r>
      <w:r w:rsidR="00541778" w:rsidRPr="00AA34CA">
        <w:rPr>
          <w:rFonts w:ascii="BIZ UDゴシック" w:eastAsia="BIZ UDゴシック" w:hAnsi="BIZ UDゴシック" w:hint="eastAsia"/>
        </w:rPr>
        <w:t xml:space="preserve"> </w:t>
      </w:r>
      <w:r w:rsidR="00051D51" w:rsidRPr="00AA34CA">
        <w:rPr>
          <w:rFonts w:ascii="BIZ UDゴシック" w:eastAsia="BIZ UDゴシック" w:hAnsi="BIZ UDゴシック" w:hint="eastAsia"/>
        </w:rPr>
        <w:t xml:space="preserve">　</w:t>
      </w:r>
      <w:r w:rsidR="002E7714" w:rsidRPr="00AA16FB">
        <w:rPr>
          <w:rFonts w:ascii="BIZ UDゴシック" w:eastAsia="BIZ UDゴシック" w:hAnsi="BIZ UDゴシック" w:hint="eastAsia"/>
          <w:sz w:val="18"/>
        </w:rPr>
        <w:t>※１点で確認できる書類がない方は２点で確認できる書類をお持ちください</w:t>
      </w:r>
      <w:r w:rsidR="002E7714">
        <w:rPr>
          <w:rFonts w:ascii="BIZ UDゴシック" w:eastAsia="BIZ UDゴシック" w:hAnsi="BIZ UDゴシック" w:hint="eastAsia"/>
          <w:sz w:val="18"/>
        </w:rPr>
        <w:t>。</w:t>
      </w:r>
    </w:p>
    <w:p w14:paraId="7EC29152" w14:textId="77777777" w:rsidR="002E7714" w:rsidRPr="00E3230C" w:rsidRDefault="002E7714" w:rsidP="002E7714">
      <w:pPr>
        <w:spacing w:line="100" w:lineRule="exact"/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</w:p>
    <w:tbl>
      <w:tblPr>
        <w:tblStyle w:val="a6"/>
        <w:tblW w:w="9355" w:type="dxa"/>
        <w:tblInd w:w="643" w:type="dxa"/>
        <w:tblLook w:val="04A0" w:firstRow="1" w:lastRow="0" w:firstColumn="1" w:lastColumn="0" w:noHBand="0" w:noVBand="1"/>
      </w:tblPr>
      <w:tblGrid>
        <w:gridCol w:w="3628"/>
        <w:gridCol w:w="236"/>
        <w:gridCol w:w="2515"/>
        <w:gridCol w:w="2976"/>
      </w:tblGrid>
      <w:tr w:rsidR="002E7714" w14:paraId="37058A6A" w14:textId="77777777" w:rsidTr="002E7714">
        <w:trPr>
          <w:trHeight w:val="170"/>
        </w:trPr>
        <w:tc>
          <w:tcPr>
            <w:tcW w:w="36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E51FF" w14:textId="77777777" w:rsidR="002E7714" w:rsidRDefault="002E7714" w:rsidP="002E77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941AC">
              <w:rPr>
                <w:rFonts w:ascii="BIZ UDPゴシック" w:eastAsia="BIZ UDPゴシック" w:hAnsi="BIZ UDPゴシック" w:hint="eastAsia"/>
                <w:sz w:val="18"/>
              </w:rPr>
              <w:t>１点で確認できる書類の例</w:t>
            </w:r>
          </w:p>
          <w:p w14:paraId="09AC995A" w14:textId="77777777" w:rsidR="002E7714" w:rsidRDefault="002E7714" w:rsidP="002E77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（いずれか1点）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83D2E2" w14:textId="77777777" w:rsidR="002E7714" w:rsidRPr="009941AC" w:rsidRDefault="002E7714" w:rsidP="000B49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54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E02FE" w14:textId="77777777" w:rsidR="002E7714" w:rsidRDefault="002E7714" w:rsidP="000B49B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941AC">
              <w:rPr>
                <w:rFonts w:ascii="BIZ UDPゴシック" w:eastAsia="BIZ UDPゴシック" w:hAnsi="BIZ UDPゴシック" w:hint="eastAsia"/>
                <w:sz w:val="18"/>
              </w:rPr>
              <w:t>2点で確認できる書類の例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（AとBからそれぞれ１点ずつ）</w:t>
            </w:r>
          </w:p>
        </w:tc>
      </w:tr>
      <w:tr w:rsidR="002E7714" w14:paraId="59CF6AD0" w14:textId="77777777" w:rsidTr="002E7714">
        <w:trPr>
          <w:trHeight w:val="170"/>
        </w:trPr>
        <w:tc>
          <w:tcPr>
            <w:tcW w:w="36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9BCA90" w14:textId="77777777" w:rsidR="002E7714" w:rsidRPr="00185354" w:rsidRDefault="002E7714" w:rsidP="000B49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B6F025" w14:textId="77777777" w:rsidR="002E7714" w:rsidRDefault="002E7714" w:rsidP="000B49B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515" w:type="dxa"/>
            <w:tcBorders>
              <w:left w:val="single" w:sz="18" w:space="0" w:color="auto"/>
            </w:tcBorders>
            <w:vAlign w:val="center"/>
          </w:tcPr>
          <w:p w14:paraId="0627A29F" w14:textId="77777777" w:rsidR="002E7714" w:rsidRDefault="002E7714" w:rsidP="002E77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A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99665E2" w14:textId="77777777" w:rsidR="002E7714" w:rsidRDefault="002E7714" w:rsidP="002E771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B</w:t>
            </w:r>
          </w:p>
        </w:tc>
      </w:tr>
      <w:tr w:rsidR="002E7714" w14:paraId="77E7E1FB" w14:textId="77777777" w:rsidTr="002E7714">
        <w:trPr>
          <w:trHeight w:val="907"/>
        </w:trPr>
        <w:tc>
          <w:tcPr>
            <w:tcW w:w="36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193FE" w14:textId="7CCC2D71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・マイナンバーカード　・運転免許証</w:t>
            </w:r>
          </w:p>
          <w:p w14:paraId="3FD7365D" w14:textId="2F721FF8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21"/>
              </w:rPr>
              <w:t>・パスポート　　　　　　・身体障害者手帳</w:t>
            </w:r>
          </w:p>
          <w:p w14:paraId="3E4D6560" w14:textId="77777777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・在留カード　　　　　　・特別永住者証明書　など　　　　　　　　　　　　　　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36FAAD" w14:textId="77777777" w:rsidR="002E7714" w:rsidRDefault="002E7714" w:rsidP="000B49B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5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DDDDB6" w14:textId="031E350B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・健康保険証</w:t>
            </w:r>
            <w:r w:rsidRPr="002E771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（有効期限内のもの）</w:t>
            </w:r>
          </w:p>
          <w:p w14:paraId="6A3BA0C7" w14:textId="2AF4D00A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・戸籍謄本　・住民票</w:t>
            </w:r>
          </w:p>
          <w:p w14:paraId="1F5E0B41" w14:textId="514629AE" w:rsidR="002E7714" w:rsidRPr="002E7714" w:rsidRDefault="002E7714" w:rsidP="002E7714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・年金手帳　・年金証書　など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E28CEF" w14:textId="77777777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・危険物取扱者免状</w:t>
            </w:r>
          </w:p>
          <w:p w14:paraId="0F45A23D" w14:textId="77777777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・消防設備士免状</w:t>
            </w:r>
          </w:p>
          <w:p w14:paraId="7D6DC9E9" w14:textId="77777777" w:rsidR="002E7714" w:rsidRPr="002E7714" w:rsidRDefault="002E7714" w:rsidP="000B49BD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E771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・会社等の顔写真付の身分証明書　など</w:t>
            </w:r>
          </w:p>
        </w:tc>
      </w:tr>
    </w:tbl>
    <w:p w14:paraId="15D56195" w14:textId="77777777" w:rsidR="002E7714" w:rsidRDefault="002E7714" w:rsidP="002E7714">
      <w:pPr>
        <w:spacing w:line="280" w:lineRule="exact"/>
        <w:ind w:firstLineChars="400" w:firstLine="72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※申請時に旧姓併記を希望した方は、</w:t>
      </w:r>
      <w:r w:rsidRPr="003C624B">
        <w:rPr>
          <w:rFonts w:ascii="BIZ UDPゴシック" w:eastAsia="BIZ UDPゴシック" w:hAnsi="BIZ UDPゴシック" w:hint="eastAsia"/>
          <w:sz w:val="18"/>
          <w:u w:val="single"/>
        </w:rPr>
        <w:t>旧姓が併記された身分証明書</w:t>
      </w:r>
      <w:r>
        <w:rPr>
          <w:rFonts w:ascii="BIZ UDPゴシック" w:eastAsia="BIZ UDPゴシック" w:hAnsi="BIZ UDPゴシック" w:hint="eastAsia"/>
          <w:sz w:val="18"/>
        </w:rPr>
        <w:t>が必要です。</w:t>
      </w:r>
    </w:p>
    <w:p w14:paraId="6577A51C" w14:textId="3DA952E9" w:rsidR="001C0225" w:rsidRPr="005D5051" w:rsidRDefault="002E7714" w:rsidP="005D5051">
      <w:pPr>
        <w:spacing w:line="280" w:lineRule="exact"/>
        <w:ind w:firstLineChars="400" w:firstLine="72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※</w:t>
      </w:r>
      <w:r w:rsidRPr="00DB17FF">
        <w:rPr>
          <w:rFonts w:ascii="BIZ UDPゴシック" w:eastAsia="BIZ UDPゴシック" w:hAnsi="BIZ UDPゴシック" w:hint="eastAsia"/>
          <w:sz w:val="18"/>
        </w:rPr>
        <w:t>受講申請後に氏名を変更した場合</w:t>
      </w:r>
      <w:r>
        <w:rPr>
          <w:rFonts w:ascii="BIZ UDPゴシック" w:eastAsia="BIZ UDPゴシック" w:hAnsi="BIZ UDPゴシック" w:hint="eastAsia"/>
          <w:sz w:val="18"/>
        </w:rPr>
        <w:t>は、</w:t>
      </w:r>
      <w:r w:rsidRPr="0022279F">
        <w:rPr>
          <w:rFonts w:ascii="BIZ UDPゴシック" w:eastAsia="BIZ UDPゴシック" w:hAnsi="BIZ UDPゴシック" w:hint="eastAsia"/>
          <w:sz w:val="18"/>
          <w:u w:val="single"/>
        </w:rPr>
        <w:t>新旧の氏名がわかる身分証明書</w:t>
      </w:r>
      <w:r w:rsidRPr="004949AC">
        <w:rPr>
          <w:rFonts w:ascii="BIZ UDPゴシック" w:eastAsia="BIZ UDPゴシック" w:hAnsi="BIZ UDPゴシック" w:hint="eastAsia"/>
          <w:sz w:val="18"/>
        </w:rPr>
        <w:t>が必要です</w:t>
      </w:r>
      <w:r>
        <w:rPr>
          <w:rFonts w:ascii="BIZ UDPゴシック" w:eastAsia="BIZ UDPゴシック" w:hAnsi="BIZ UDPゴシック" w:hint="eastAsia"/>
          <w:sz w:val="18"/>
        </w:rPr>
        <w:t>。</w:t>
      </w:r>
    </w:p>
    <w:p w14:paraId="0B2DDE26" w14:textId="46C59E36" w:rsidR="002B107E" w:rsidRDefault="00677B28" w:rsidP="002B107E">
      <w:pPr>
        <w:ind w:leftChars="-2" w:left="836" w:hangingChars="400" w:hanging="840"/>
        <w:rPr>
          <w:rFonts w:ascii="BIZ UDゴシック" w:eastAsia="BIZ UDゴシック" w:hAnsi="BIZ UDゴシック"/>
          <w:b/>
        </w:rPr>
      </w:pPr>
      <w:r w:rsidRPr="00AA34CA">
        <w:rPr>
          <w:rFonts w:ascii="BIZ UDゴシック" w:eastAsia="BIZ UDゴシック" w:hAnsi="BIZ UDゴシック" w:hint="eastAsia"/>
          <w:b/>
        </w:rPr>
        <w:t>７</w:t>
      </w:r>
      <w:r w:rsidR="002B107E" w:rsidRPr="00AA34CA">
        <w:rPr>
          <w:rFonts w:ascii="BIZ UDゴシック" w:eastAsia="BIZ UDゴシック" w:hAnsi="BIZ UDゴシック" w:hint="eastAsia"/>
          <w:b/>
        </w:rPr>
        <w:t xml:space="preserve">　講習受講時の注意事項</w:t>
      </w:r>
    </w:p>
    <w:p w14:paraId="7D0D54CF" w14:textId="3688582B" w:rsidR="008B245F" w:rsidRPr="00FB6DA3" w:rsidRDefault="008B245F" w:rsidP="00FB6DA3">
      <w:pPr>
        <w:pStyle w:val="a5"/>
        <w:numPr>
          <w:ilvl w:val="0"/>
          <w:numId w:val="14"/>
        </w:numPr>
        <w:spacing w:line="320" w:lineRule="exact"/>
        <w:ind w:leftChars="0" w:left="630" w:hanging="420"/>
        <w:rPr>
          <w:rFonts w:ascii="BIZ UDゴシック" w:eastAsia="BIZ UDゴシック" w:hAnsi="BIZ UDゴシック"/>
          <w:b/>
          <w:bCs/>
          <w:szCs w:val="21"/>
        </w:rPr>
      </w:pPr>
      <w:r w:rsidRPr="00FB6DA3">
        <w:rPr>
          <w:rFonts w:ascii="BIZ UDゴシック" w:eastAsia="BIZ UDゴシック" w:hAnsi="BIZ UDゴシック" w:hint="eastAsia"/>
          <w:szCs w:val="21"/>
        </w:rPr>
        <w:t>原則、遅刻した場合は受講できません。また、早退した場合は講習修了者とは認められません。</w:t>
      </w:r>
    </w:p>
    <w:p w14:paraId="33C85362" w14:textId="080406B4" w:rsidR="008B245F" w:rsidRPr="00801CDB" w:rsidRDefault="008B245F" w:rsidP="008B245F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bCs/>
          <w:color w:val="000000" w:themeColor="text1"/>
          <w:szCs w:val="21"/>
        </w:rPr>
      </w:pPr>
      <w:r w:rsidRPr="00801CDB">
        <w:rPr>
          <w:rFonts w:ascii="BIZ UDゴシック" w:eastAsia="BIZ UDゴシック" w:hAnsi="BIZ UDゴシック" w:hint="eastAsia"/>
          <w:szCs w:val="21"/>
        </w:rPr>
        <w:t>⑵　講習</w:t>
      </w:r>
      <w:r w:rsidR="00CE76EF">
        <w:rPr>
          <w:rFonts w:ascii="BIZ UDゴシック" w:eastAsia="BIZ UDゴシック" w:hAnsi="BIZ UDゴシック" w:hint="eastAsia"/>
          <w:szCs w:val="21"/>
        </w:rPr>
        <w:t>を</w:t>
      </w:r>
      <w:r w:rsidRPr="00801CDB">
        <w:rPr>
          <w:rFonts w:ascii="BIZ UDゴシック" w:eastAsia="BIZ UDゴシック" w:hAnsi="BIZ UDゴシック" w:hint="eastAsia"/>
          <w:szCs w:val="21"/>
        </w:rPr>
        <w:t>欠席する場合</w:t>
      </w:r>
      <w:r w:rsidR="00CE76EF">
        <w:rPr>
          <w:rFonts w:ascii="BIZ UDゴシック" w:eastAsia="BIZ UDゴシック" w:hAnsi="BIZ UDゴシック" w:hint="eastAsia"/>
          <w:szCs w:val="21"/>
        </w:rPr>
        <w:t>は</w:t>
      </w:r>
      <w:r w:rsidR="00633067">
        <w:rPr>
          <w:rFonts w:ascii="BIZ UDゴシック" w:eastAsia="BIZ UDゴシック" w:hAnsi="BIZ UDゴシック" w:hint="eastAsia"/>
          <w:color w:val="FF0000"/>
          <w:szCs w:val="21"/>
        </w:rPr>
        <w:t>芝消防署</w:t>
      </w:r>
      <w:r w:rsidRPr="00801CDB">
        <w:rPr>
          <w:rFonts w:ascii="BIZ UDゴシック" w:eastAsia="BIZ UDゴシック" w:hAnsi="BIZ UDゴシック" w:hint="eastAsia"/>
          <w:szCs w:val="21"/>
        </w:rPr>
        <w:t>に連絡してください。また、</w:t>
      </w:r>
      <w:r w:rsidRPr="00633067">
        <w:rPr>
          <w:rFonts w:ascii="BIZ UDゴシック" w:eastAsia="BIZ UDゴシック" w:hAnsi="BIZ UDゴシック" w:hint="eastAsia"/>
          <w:color w:val="FF0000"/>
          <w:szCs w:val="21"/>
          <w:u w:val="single"/>
        </w:rPr>
        <w:t>オンラインショップで教材を購入済みの場合は</w:t>
      </w:r>
      <w:r w:rsidRPr="00633067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東京防災救急協会</w:t>
      </w:r>
      <w:r w:rsidRPr="00633067">
        <w:rPr>
          <w:rFonts w:ascii="BIZ UDPゴシック" w:eastAsia="BIZ UDPゴシック" w:hAnsi="BIZ UDPゴシック" w:hint="eastAsia"/>
          <w:bCs/>
          <w:color w:val="FF0000"/>
          <w:szCs w:val="21"/>
          <w:u w:val="single"/>
        </w:rPr>
        <w:t>（０３－３５５６－３７０４ （平日8</w:t>
      </w:r>
      <w:r w:rsidRPr="00633067">
        <w:rPr>
          <w:rFonts w:ascii="BIZ UDPゴシック" w:eastAsia="BIZ UDPゴシック" w:hAnsi="BIZ UDPゴシック"/>
          <w:bCs/>
          <w:color w:val="FF0000"/>
          <w:szCs w:val="21"/>
          <w:u w:val="single"/>
        </w:rPr>
        <w:t>:30</w:t>
      </w:r>
      <w:r w:rsidRPr="00633067">
        <w:rPr>
          <w:rFonts w:ascii="BIZ UDPゴシック" w:eastAsia="BIZ UDPゴシック" w:hAnsi="BIZ UDPゴシック" w:hint="eastAsia"/>
          <w:bCs/>
          <w:color w:val="FF0000"/>
          <w:szCs w:val="21"/>
          <w:u w:val="single"/>
        </w:rPr>
        <w:t>～1</w:t>
      </w:r>
      <w:r w:rsidRPr="00633067">
        <w:rPr>
          <w:rFonts w:ascii="BIZ UDPゴシック" w:eastAsia="BIZ UDPゴシック" w:hAnsi="BIZ UDPゴシック"/>
          <w:bCs/>
          <w:color w:val="FF0000"/>
          <w:szCs w:val="21"/>
          <w:u w:val="single"/>
        </w:rPr>
        <w:t>6:45</w:t>
      </w:r>
      <w:r w:rsidRPr="00633067">
        <w:rPr>
          <w:rFonts w:ascii="BIZ UDPゴシック" w:eastAsia="BIZ UDPゴシック" w:hAnsi="BIZ UDPゴシック" w:hint="eastAsia"/>
          <w:bCs/>
          <w:color w:val="FF0000"/>
          <w:szCs w:val="21"/>
          <w:u w:val="single"/>
        </w:rPr>
        <w:t>））</w:t>
      </w:r>
      <w:r w:rsidRPr="00633067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にもご連絡</w:t>
      </w:r>
      <w:r w:rsidRPr="00801CDB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 xml:space="preserve">ください。　</w:t>
      </w:r>
    </w:p>
    <w:p w14:paraId="2733959E" w14:textId="644D4DA5" w:rsidR="008B245F" w:rsidRPr="00801CDB" w:rsidRDefault="008B245F" w:rsidP="008B245F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801CDB">
        <w:rPr>
          <w:rFonts w:ascii="BIZ UDゴシック" w:eastAsia="BIZ UDゴシック" w:hAnsi="BIZ UDゴシック" w:hint="eastAsia"/>
          <w:szCs w:val="21"/>
        </w:rPr>
        <w:t>⑶　講義中のスマートフォン等の使用、居眠り、迷惑行為等は講習修了者と</w:t>
      </w:r>
      <w:r w:rsidR="004D5F4C">
        <w:rPr>
          <w:rFonts w:ascii="BIZ UDゴシック" w:eastAsia="BIZ UDゴシック" w:hAnsi="BIZ UDゴシック" w:hint="eastAsia"/>
          <w:szCs w:val="21"/>
        </w:rPr>
        <w:t>は</w:t>
      </w:r>
      <w:r w:rsidRPr="00801CDB">
        <w:rPr>
          <w:rFonts w:ascii="BIZ UDゴシック" w:eastAsia="BIZ UDゴシック" w:hAnsi="BIZ UDゴシック" w:hint="eastAsia"/>
          <w:szCs w:val="21"/>
        </w:rPr>
        <w:t>認められない場合があります。</w:t>
      </w:r>
    </w:p>
    <w:p w14:paraId="22433E3F" w14:textId="77777777" w:rsidR="00265A95" w:rsidRDefault="008B245F" w:rsidP="00265A95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801CDB">
        <w:rPr>
          <w:rFonts w:ascii="BIZ UDゴシック" w:eastAsia="BIZ UDゴシック" w:hAnsi="BIZ UDゴシック" w:hint="eastAsia"/>
          <w:szCs w:val="21"/>
        </w:rPr>
        <w:t>⑷　各講習会場の建物内及び建物周囲は全面禁煙です。</w:t>
      </w:r>
    </w:p>
    <w:p w14:paraId="69846DBD" w14:textId="7F02BFE1" w:rsidR="008B245F" w:rsidRPr="00801CDB" w:rsidRDefault="008B245F" w:rsidP="00265A95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801CDB">
        <w:rPr>
          <w:rFonts w:ascii="BIZ UDゴシック" w:eastAsia="BIZ UDゴシック" w:hAnsi="BIZ UDゴシック" w:hint="eastAsia"/>
          <w:szCs w:val="21"/>
        </w:rPr>
        <w:t>⑸</w:t>
      </w:r>
      <w:r w:rsidR="00265A95">
        <w:rPr>
          <w:rFonts w:ascii="BIZ UDゴシック" w:eastAsia="BIZ UDゴシック" w:hAnsi="BIZ UDゴシック" w:hint="eastAsia"/>
          <w:szCs w:val="21"/>
        </w:rPr>
        <w:t xml:space="preserve">　</w:t>
      </w:r>
      <w:r w:rsidR="00801CDB" w:rsidRPr="00801CDB">
        <w:rPr>
          <w:rFonts w:ascii="BIZ UDゴシック" w:eastAsia="BIZ UDゴシック" w:hAnsi="BIZ UDゴシック" w:hint="eastAsia"/>
          <w:szCs w:val="21"/>
        </w:rPr>
        <w:t>講習室内は原則飲食禁止です。ただし、蓋付きの飲み物又は水筒での水分補給は可能です。</w:t>
      </w:r>
      <w:r w:rsidR="00FB6DA3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10C9807A" w14:textId="34E92FFB" w:rsidR="00633067" w:rsidRPr="00633067" w:rsidRDefault="00633067" w:rsidP="008B245F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color w:val="FF0000"/>
          <w:szCs w:val="21"/>
        </w:rPr>
      </w:pPr>
      <w:r w:rsidRPr="00633067">
        <w:rPr>
          <w:rFonts w:ascii="BIZ UDゴシック" w:eastAsia="BIZ UDゴシック" w:hAnsi="BIZ UDゴシック" w:hint="eastAsia"/>
          <w:color w:val="FF0000"/>
          <w:szCs w:val="21"/>
        </w:rPr>
        <w:t>⑹  会場内に自動販売機と喫煙所はございません。飲み物などは事前購入し、喫煙は近くのコンビニエンスストアにございますので、そちらをご利用ください。</w:t>
      </w:r>
    </w:p>
    <w:p w14:paraId="7C52BA13" w14:textId="471531F7" w:rsidR="00670AA9" w:rsidRDefault="00633067" w:rsidP="008B245F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</w:rPr>
      </w:pPr>
      <w:r w:rsidRPr="00801CDB">
        <w:rPr>
          <w:rFonts w:ascii="BIZ UDゴシック" w:eastAsia="BIZ UDゴシック" w:hAnsi="BIZ UDゴシック" w:hint="eastAsia"/>
          <w:szCs w:val="21"/>
        </w:rPr>
        <w:t>⑺</w:t>
      </w:r>
      <w:r w:rsidR="00801CDB" w:rsidRPr="00801CDB">
        <w:rPr>
          <w:rFonts w:ascii="BIZ UDゴシック" w:eastAsia="BIZ UDゴシック" w:hAnsi="BIZ UDゴシック" w:hint="eastAsia"/>
          <w:szCs w:val="21"/>
        </w:rPr>
        <w:t xml:space="preserve">　</w:t>
      </w:r>
      <w:r w:rsidR="00670AA9" w:rsidRPr="00AA34CA">
        <w:rPr>
          <w:rFonts w:ascii="BIZ UDゴシック" w:eastAsia="BIZ UDゴシック" w:hAnsi="BIZ UDゴシック" w:hint="eastAsia"/>
        </w:rPr>
        <w:t>講習会場には、駐車場及び駐輪場がありません。公共交通機関を利用してご来場ください。</w:t>
      </w:r>
    </w:p>
    <w:p w14:paraId="0737AF52" w14:textId="593FB655" w:rsidR="008B245F" w:rsidRPr="00801CDB" w:rsidRDefault="00633067" w:rsidP="008B245F">
      <w:pPr>
        <w:spacing w:line="320" w:lineRule="exact"/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801CDB">
        <w:rPr>
          <w:rFonts w:ascii="BIZ UDゴシック" w:eastAsia="BIZ UDゴシック" w:hAnsi="BIZ UDゴシック" w:hint="eastAsia"/>
          <w:szCs w:val="21"/>
        </w:rPr>
        <w:t>⑻</w:t>
      </w:r>
      <w:r w:rsidR="008B245F" w:rsidRPr="00801CDB">
        <w:rPr>
          <w:rFonts w:ascii="BIZ UDゴシック" w:eastAsia="BIZ UDゴシック" w:hAnsi="BIZ UDゴシック" w:hint="eastAsia"/>
          <w:szCs w:val="21"/>
        </w:rPr>
        <w:t xml:space="preserve">　台風等により緊急のお知らせがある場合は、東京消防庁ホームページに掲示します</w:t>
      </w:r>
      <w:r w:rsidR="00670AA9" w:rsidRPr="00AA34CA">
        <w:rPr>
          <w:rFonts w:ascii="BIZ UDゴシック" w:eastAsia="BIZ UDゴシック" w:hAnsi="BIZ UDゴシック" w:hint="eastAsia"/>
          <w:kern w:val="0"/>
        </w:rPr>
        <w:t>が、詳細は下記に問合せください。</w:t>
      </w:r>
    </w:p>
    <w:p w14:paraId="42F35ABE" w14:textId="4AB4E29D" w:rsidR="00670AA9" w:rsidRPr="005D5051" w:rsidRDefault="00FB6DA3" w:rsidP="005D5051">
      <w:pPr>
        <w:spacing w:line="3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⑼</w:t>
      </w:r>
      <w:r w:rsidR="008B245F" w:rsidRPr="00633067">
        <w:rPr>
          <w:rFonts w:asciiTheme="majorEastAsia" w:eastAsiaTheme="majorEastAsia" w:hAnsiTheme="majorEastAsia" w:hint="eastAsia"/>
          <w:szCs w:val="21"/>
        </w:rPr>
        <w:t xml:space="preserve">　</w:t>
      </w:r>
      <w:r w:rsidR="008B245F" w:rsidRPr="00801CDB">
        <w:rPr>
          <w:rFonts w:ascii="BIZ UDゴシック" w:eastAsia="BIZ UDゴシック" w:hAnsi="BIZ UDゴシック" w:hint="eastAsia"/>
          <w:szCs w:val="21"/>
        </w:rPr>
        <w:t>講習終了後に効果測定を行います。一定の基準に満たない場合は補講及び再効果測定を行います。</w:t>
      </w:r>
    </w:p>
    <w:p w14:paraId="3DC03ED1" w14:textId="5CA1B6EC" w:rsidR="00C749E3" w:rsidRPr="00AA34CA" w:rsidRDefault="00C749E3" w:rsidP="00670AA9">
      <w:pPr>
        <w:ind w:left="206" w:firstLineChars="2800" w:firstLine="5880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30E5" wp14:editId="6EC25FF9">
                <wp:simplePos x="0" y="0"/>
                <wp:positionH relativeFrom="column">
                  <wp:posOffset>3918585</wp:posOffset>
                </wp:positionH>
                <wp:positionV relativeFrom="paragraph">
                  <wp:posOffset>200025</wp:posOffset>
                </wp:positionV>
                <wp:extent cx="198120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09575"/>
                        </a:xfrm>
                        <a:prstGeom prst="bracketPair">
                          <a:avLst>
                            <a:gd name="adj" fmla="val 120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B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8.55pt;margin-top:15.75pt;width:15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" adj="2595" strokecolor="black [3213]" strokeweight=".5pt">
                <v:stroke joinstyle="miter"/>
              </v:shape>
            </w:pict>
          </mc:Fallback>
        </mc:AlternateContent>
      </w:r>
      <w:r w:rsidRPr="00AA34CA">
        <w:rPr>
          <w:rFonts w:ascii="BIZ UDゴシック" w:eastAsia="BIZ UDゴシック" w:hAnsi="BIZ UDゴシック" w:hint="eastAsia"/>
          <w:szCs w:val="21"/>
        </w:rPr>
        <w:t>問合せ先</w:t>
      </w:r>
    </w:p>
    <w:p w14:paraId="03ED5A7E" w14:textId="3D99A8F1" w:rsidR="002737B6" w:rsidRPr="00AA34CA" w:rsidRDefault="002737B6" w:rsidP="00670AA9">
      <w:pPr>
        <w:ind w:right="-1" w:firstLineChars="3000" w:firstLine="6300"/>
        <w:rPr>
          <w:rFonts w:ascii="BIZ UDゴシック" w:eastAsia="BIZ UDゴシック" w:hAnsi="BIZ UD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芝消防署</w:t>
      </w:r>
      <w:r w:rsidR="00E843E8" w:rsidRPr="00AA34CA">
        <w:rPr>
          <w:rFonts w:ascii="BIZ UDゴシック" w:eastAsia="BIZ UDゴシック" w:hAnsi="BIZ UDゴシック" w:hint="eastAsia"/>
          <w:szCs w:val="21"/>
        </w:rPr>
        <w:t xml:space="preserve"> </w:t>
      </w:r>
      <w:r w:rsidRPr="00AA34CA">
        <w:rPr>
          <w:rFonts w:ascii="BIZ UDゴシック" w:eastAsia="BIZ UDゴシック" w:hAnsi="BIZ UDゴシック" w:hint="eastAsia"/>
          <w:szCs w:val="21"/>
        </w:rPr>
        <w:t>予防課</w:t>
      </w:r>
      <w:r w:rsidR="00E843E8" w:rsidRPr="00AA34CA">
        <w:rPr>
          <w:rFonts w:ascii="BIZ UDゴシック" w:eastAsia="BIZ UDゴシック" w:hAnsi="BIZ UDゴシック" w:hint="eastAsia"/>
          <w:szCs w:val="21"/>
        </w:rPr>
        <w:t xml:space="preserve"> </w:t>
      </w:r>
      <w:r w:rsidRPr="00AA34CA">
        <w:rPr>
          <w:rFonts w:ascii="BIZ UDゴシック" w:eastAsia="BIZ UDゴシック" w:hAnsi="BIZ UDゴシック" w:hint="eastAsia"/>
          <w:szCs w:val="21"/>
        </w:rPr>
        <w:t>防火管理係</w:t>
      </w:r>
    </w:p>
    <w:p w14:paraId="191F20EA" w14:textId="6599635F" w:rsidR="00B53B07" w:rsidRPr="00670AA9" w:rsidRDefault="00E366A3" w:rsidP="00670AA9">
      <w:pPr>
        <w:ind w:left="206" w:firstLineChars="2900" w:firstLine="6090"/>
        <w:rPr>
          <w:rFonts w:ascii="BIZ UDPゴシック" w:eastAsia="BIZ UDPゴシック" w:hAnsi="BIZ UDPゴシック"/>
          <w:szCs w:val="21"/>
        </w:rPr>
      </w:pPr>
      <w:r w:rsidRPr="00AA34CA">
        <w:rPr>
          <w:rFonts w:ascii="BIZ UDゴシック" w:eastAsia="BIZ UDゴシック" w:hAnsi="BIZ UDゴシック" w:hint="eastAsia"/>
          <w:szCs w:val="21"/>
        </w:rPr>
        <w:t>電話</w:t>
      </w:r>
      <w:r w:rsidR="00670AA9">
        <w:rPr>
          <w:rFonts w:ascii="BIZ UDゴシック" w:eastAsia="BIZ UDゴシック" w:hAnsi="BIZ UDゴシック" w:hint="eastAsia"/>
          <w:szCs w:val="21"/>
        </w:rPr>
        <w:t xml:space="preserve">　</w:t>
      </w:r>
      <w:r w:rsidR="002737B6" w:rsidRPr="00670AA9">
        <w:rPr>
          <w:rFonts w:ascii="BIZ UDPゴシック" w:eastAsia="BIZ UDPゴシック" w:hAnsi="BIZ UDPゴシック" w:hint="eastAsia"/>
          <w:szCs w:val="21"/>
        </w:rPr>
        <w:t>０３－３４３１－０１１９</w:t>
      </w:r>
    </w:p>
    <w:p w14:paraId="5F7C6DC5" w14:textId="3427A1A1" w:rsidR="00500C49" w:rsidRPr="00500C49" w:rsidRDefault="00DA2785" w:rsidP="00500C49">
      <w:pPr>
        <w:jc w:val="center"/>
        <w:rPr>
          <w:rFonts w:asciiTheme="minorEastAsia" w:hAnsiTheme="minorEastAsia"/>
          <w:sz w:val="32"/>
          <w:szCs w:val="32"/>
        </w:rPr>
      </w:pPr>
      <w:r w:rsidRPr="00B53B07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BC37D" wp14:editId="68CC691B">
                <wp:simplePos x="0" y="0"/>
                <wp:positionH relativeFrom="column">
                  <wp:posOffset>953770</wp:posOffset>
                </wp:positionH>
                <wp:positionV relativeFrom="paragraph">
                  <wp:posOffset>137335</wp:posOffset>
                </wp:positionV>
                <wp:extent cx="4797631" cy="3370836"/>
                <wp:effectExtent l="0" t="0" r="2222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7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835EB" w14:textId="085B9E7D" w:rsidR="00C53FBD" w:rsidRDefault="00DA2785">
                            <w:r>
                              <w:rPr>
                                <w:kern w:val="0"/>
                              </w:rPr>
                              <w:object w:dxaOrig="17664" w:dyaOrig="16684" w14:anchorId="702DCE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9.7pt;height:302.8pt">
                                  <v:imagedata r:id="rId9" o:title="" cropright="13662f"/>
                                </v:shape>
                                <o:OLEObject Type="Embed" ProgID="Excel.Sheet.12" ShapeID="_x0000_i1026" DrawAspect="Content" ObjectID="_1806215356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BC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75.1pt;margin-top:10.8pt;width:377.75pt;height:265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" fillcolor="white [3201]" strokeweight=".5pt">
                <v:textbox style="mso-fit-shape-to-text:t">
                  <w:txbxContent>
                    <w:p w14:paraId="631835EB" w14:textId="085B9E7D" w:rsidR="00C53FBD" w:rsidRDefault="00DA2785">
                      <w:r>
                        <w:rPr>
                          <w:kern w:val="0"/>
                        </w:rPr>
                        <w:object w:dxaOrig="17664" w:dyaOrig="16684" w14:anchorId="702DCE7B">
                          <v:shape id="_x0000_i1026" type="#_x0000_t75" style="width:319.7pt;height:302.8pt">
                            <v:imagedata r:id="rId9" o:title="" cropright="13662f"/>
                          </v:shape>
                          <o:OLEObject Type="Embed" ProgID="Excel.Sheet.12" ShapeID="_x0000_i1026" DrawAspect="Content" ObjectID="_180621535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500C49" w:rsidRPr="00500C49" w:rsidSect="00A93AF6">
      <w:pgSz w:w="11906" w:h="16838" w:code="9"/>
      <w:pgMar w:top="993" w:right="1134" w:bottom="709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B844" w14:textId="77777777" w:rsidR="00E66C08" w:rsidRDefault="00E66C08" w:rsidP="00BE377C">
      <w:r>
        <w:separator/>
      </w:r>
    </w:p>
  </w:endnote>
  <w:endnote w:type="continuationSeparator" w:id="0">
    <w:p w14:paraId="57FADC1A" w14:textId="77777777" w:rsidR="00E66C08" w:rsidRDefault="00E66C08" w:rsidP="00BE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6257" w14:textId="77777777" w:rsidR="00E66C08" w:rsidRDefault="00E66C08" w:rsidP="00BE377C">
      <w:r>
        <w:separator/>
      </w:r>
    </w:p>
  </w:footnote>
  <w:footnote w:type="continuationSeparator" w:id="0">
    <w:p w14:paraId="5AE2FD17" w14:textId="77777777" w:rsidR="00E66C08" w:rsidRDefault="00E66C08" w:rsidP="00BE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6C"/>
    <w:multiLevelType w:val="hybridMultilevel"/>
    <w:tmpl w:val="BBCE48A4"/>
    <w:lvl w:ilvl="0" w:tplc="E490EC38">
      <w:start w:val="1"/>
      <w:numFmt w:val="decimalFullWidth"/>
      <w:lvlText w:val="(%1)"/>
      <w:lvlJc w:val="left"/>
      <w:pPr>
        <w:ind w:left="16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" w15:restartNumberingAfterBreak="0">
    <w:nsid w:val="0E0053A9"/>
    <w:multiLevelType w:val="hybridMultilevel"/>
    <w:tmpl w:val="DFCC2A4A"/>
    <w:lvl w:ilvl="0" w:tplc="A80087DE">
      <w:start w:val="1"/>
      <w:numFmt w:val="decimalFullWidth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30561"/>
    <w:multiLevelType w:val="hybridMultilevel"/>
    <w:tmpl w:val="7FA20A9C"/>
    <w:lvl w:ilvl="0" w:tplc="1D0CBE5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4A5A1C"/>
    <w:multiLevelType w:val="hybridMultilevel"/>
    <w:tmpl w:val="B7F48990"/>
    <w:lvl w:ilvl="0" w:tplc="61CC5F40">
      <w:start w:val="1"/>
      <w:numFmt w:val="aiueo"/>
      <w:lvlText w:val="(%1)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29281131"/>
    <w:multiLevelType w:val="hybridMultilevel"/>
    <w:tmpl w:val="50845B78"/>
    <w:lvl w:ilvl="0" w:tplc="3CFCE17E">
      <w:start w:val="1"/>
      <w:numFmt w:val="decimalEnclosedParen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D318A7"/>
    <w:multiLevelType w:val="hybridMultilevel"/>
    <w:tmpl w:val="3738DB86"/>
    <w:lvl w:ilvl="0" w:tplc="B994F576">
      <w:start w:val="1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4205024E"/>
    <w:multiLevelType w:val="hybridMultilevel"/>
    <w:tmpl w:val="0BA2AD3A"/>
    <w:lvl w:ilvl="0" w:tplc="5A5CD140">
      <w:start w:val="1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44547FA4"/>
    <w:multiLevelType w:val="hybridMultilevel"/>
    <w:tmpl w:val="7C0085E6"/>
    <w:lvl w:ilvl="0" w:tplc="E8C2FF4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4B6520E6"/>
    <w:multiLevelType w:val="hybridMultilevel"/>
    <w:tmpl w:val="EEE8DCD0"/>
    <w:lvl w:ilvl="0" w:tplc="9FD8B06E">
      <w:start w:val="1"/>
      <w:numFmt w:val="decimal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9" w15:restartNumberingAfterBreak="0">
    <w:nsid w:val="571C06C7"/>
    <w:multiLevelType w:val="hybridMultilevel"/>
    <w:tmpl w:val="6ECA9DB8"/>
    <w:lvl w:ilvl="0" w:tplc="B13CB8DC">
      <w:start w:val="2"/>
      <w:numFmt w:val="decimalEnclosedParen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99D2BCC"/>
    <w:multiLevelType w:val="hybridMultilevel"/>
    <w:tmpl w:val="AF98DB22"/>
    <w:lvl w:ilvl="0" w:tplc="3528A962">
      <w:start w:val="1"/>
      <w:numFmt w:val="decimalEnclosedParen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C05540"/>
    <w:multiLevelType w:val="hybridMultilevel"/>
    <w:tmpl w:val="C4B609D2"/>
    <w:lvl w:ilvl="0" w:tplc="15CC76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491266"/>
    <w:multiLevelType w:val="multilevel"/>
    <w:tmpl w:val="1F6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777E0"/>
    <w:multiLevelType w:val="hybridMultilevel"/>
    <w:tmpl w:val="7C541A12"/>
    <w:lvl w:ilvl="0" w:tplc="5EE4C5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F6"/>
    <w:rsid w:val="00024944"/>
    <w:rsid w:val="00051D51"/>
    <w:rsid w:val="00055B6F"/>
    <w:rsid w:val="00072546"/>
    <w:rsid w:val="000B13FD"/>
    <w:rsid w:val="000C276E"/>
    <w:rsid w:val="000D1F20"/>
    <w:rsid w:val="001253DF"/>
    <w:rsid w:val="001B046F"/>
    <w:rsid w:val="001C0225"/>
    <w:rsid w:val="001F3CB9"/>
    <w:rsid w:val="0021113E"/>
    <w:rsid w:val="002522E7"/>
    <w:rsid w:val="00265A95"/>
    <w:rsid w:val="002737B6"/>
    <w:rsid w:val="00273F0E"/>
    <w:rsid w:val="002A51FD"/>
    <w:rsid w:val="002B107E"/>
    <w:rsid w:val="002C502F"/>
    <w:rsid w:val="002C54C4"/>
    <w:rsid w:val="002E7714"/>
    <w:rsid w:val="003B1465"/>
    <w:rsid w:val="00426F43"/>
    <w:rsid w:val="004875F4"/>
    <w:rsid w:val="004B35E5"/>
    <w:rsid w:val="004C2F7E"/>
    <w:rsid w:val="004C32F3"/>
    <w:rsid w:val="004D5F4C"/>
    <w:rsid w:val="00500C49"/>
    <w:rsid w:val="00506E61"/>
    <w:rsid w:val="005374CE"/>
    <w:rsid w:val="00541778"/>
    <w:rsid w:val="005604F6"/>
    <w:rsid w:val="005742F6"/>
    <w:rsid w:val="005764BA"/>
    <w:rsid w:val="005B67E5"/>
    <w:rsid w:val="005C0220"/>
    <w:rsid w:val="005C38B3"/>
    <w:rsid w:val="005D5051"/>
    <w:rsid w:val="005F4BF4"/>
    <w:rsid w:val="00626FBE"/>
    <w:rsid w:val="00630BD7"/>
    <w:rsid w:val="00633067"/>
    <w:rsid w:val="006354E4"/>
    <w:rsid w:val="00660BE5"/>
    <w:rsid w:val="0066202C"/>
    <w:rsid w:val="00670AA9"/>
    <w:rsid w:val="00677B28"/>
    <w:rsid w:val="00684A7A"/>
    <w:rsid w:val="006A404B"/>
    <w:rsid w:val="006C54DF"/>
    <w:rsid w:val="006E6208"/>
    <w:rsid w:val="00705043"/>
    <w:rsid w:val="0073734C"/>
    <w:rsid w:val="007665B6"/>
    <w:rsid w:val="00780609"/>
    <w:rsid w:val="007D29A6"/>
    <w:rsid w:val="007E0F7B"/>
    <w:rsid w:val="00801CDB"/>
    <w:rsid w:val="00853EC6"/>
    <w:rsid w:val="008569AB"/>
    <w:rsid w:val="008A7562"/>
    <w:rsid w:val="008B04BF"/>
    <w:rsid w:val="008B245F"/>
    <w:rsid w:val="008D3C15"/>
    <w:rsid w:val="00927CF5"/>
    <w:rsid w:val="00941D57"/>
    <w:rsid w:val="00981C65"/>
    <w:rsid w:val="009E0857"/>
    <w:rsid w:val="009E1D72"/>
    <w:rsid w:val="00A02477"/>
    <w:rsid w:val="00A1451A"/>
    <w:rsid w:val="00A240F3"/>
    <w:rsid w:val="00A35FF9"/>
    <w:rsid w:val="00A66A5B"/>
    <w:rsid w:val="00A93AF6"/>
    <w:rsid w:val="00AA34CA"/>
    <w:rsid w:val="00AB5C5A"/>
    <w:rsid w:val="00B128D1"/>
    <w:rsid w:val="00B25EB3"/>
    <w:rsid w:val="00B53B07"/>
    <w:rsid w:val="00BA45CA"/>
    <w:rsid w:val="00BE0979"/>
    <w:rsid w:val="00BE377C"/>
    <w:rsid w:val="00BF65E1"/>
    <w:rsid w:val="00C01AF9"/>
    <w:rsid w:val="00C05AD1"/>
    <w:rsid w:val="00C524B2"/>
    <w:rsid w:val="00C53FBD"/>
    <w:rsid w:val="00C749E3"/>
    <w:rsid w:val="00CD5737"/>
    <w:rsid w:val="00CE76EF"/>
    <w:rsid w:val="00D159DD"/>
    <w:rsid w:val="00D2449C"/>
    <w:rsid w:val="00D70C03"/>
    <w:rsid w:val="00DA2785"/>
    <w:rsid w:val="00DA76BC"/>
    <w:rsid w:val="00DF4AD2"/>
    <w:rsid w:val="00E366A3"/>
    <w:rsid w:val="00E41181"/>
    <w:rsid w:val="00E66C08"/>
    <w:rsid w:val="00E843E8"/>
    <w:rsid w:val="00EF036F"/>
    <w:rsid w:val="00F162F0"/>
    <w:rsid w:val="00F559FA"/>
    <w:rsid w:val="00F86AB6"/>
    <w:rsid w:val="00F93912"/>
    <w:rsid w:val="00FA4433"/>
    <w:rsid w:val="00FB3300"/>
    <w:rsid w:val="00FB6DA3"/>
    <w:rsid w:val="00FC460D"/>
    <w:rsid w:val="00FD1FBA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F384F"/>
  <w15:chartTrackingRefBased/>
  <w15:docId w15:val="{71165845-C513-4B6A-8E8F-090DB62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04F6"/>
  </w:style>
  <w:style w:type="character" w:customStyle="1" w:styleId="a4">
    <w:name w:val="日付 (文字)"/>
    <w:basedOn w:val="a0"/>
    <w:link w:val="a3"/>
    <w:uiPriority w:val="99"/>
    <w:semiHidden/>
    <w:rsid w:val="005604F6"/>
  </w:style>
  <w:style w:type="paragraph" w:styleId="a5">
    <w:name w:val="List Paragraph"/>
    <w:basedOn w:val="a"/>
    <w:uiPriority w:val="34"/>
    <w:qFormat/>
    <w:rsid w:val="005604F6"/>
    <w:pPr>
      <w:ind w:leftChars="400" w:left="840"/>
    </w:pPr>
  </w:style>
  <w:style w:type="table" w:styleId="a6">
    <w:name w:val="Table Grid"/>
    <w:basedOn w:val="a1"/>
    <w:uiPriority w:val="39"/>
    <w:rsid w:val="0056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77C"/>
  </w:style>
  <w:style w:type="paragraph" w:styleId="ab">
    <w:name w:val="footer"/>
    <w:basedOn w:val="a"/>
    <w:link w:val="ac"/>
    <w:uiPriority w:val="99"/>
    <w:unhideWhenUsed/>
    <w:rsid w:val="00BE3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mbeddings/Microsoft_Excel_Worksheet.xlsx" Type="http://schemas.openxmlformats.org/officeDocument/2006/relationships/package"/><Relationship Id="rId11" Target="embeddings/Microsoft_Excel_Worksheet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203F-3596-42F2-B827-FBDDF9D3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